
<file path=[Content_Types].xml><?xml version="1.0" encoding="utf-8"?>
<Types xmlns="http://schemas.openxmlformats.org/package/2006/content-types">
  <Default Extension="xml" ContentType="application/xml"/>
  <Default Extension="jpg" ContentType="image/jpeg"/>
  <Default Extension="rels" ContentType="application/vnd.openxmlformats-package.relationships+xml"/>
  <Default Extension="emf" ContentType="image/x-emf"/>
  <Default Extension="gif" ContentType="image/gif"/>
  <Default Extension="bin" ContentType="application/vnd.openxmlformats-officedocument.oleObject"/>
  <Default Extension="png" ContentType="image/p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B8AE02" w14:textId="77777777" w:rsidR="00164078" w:rsidRDefault="00164078" w:rsidP="00F507A5">
      <w:pPr>
        <w:pStyle w:val="FirstPage"/>
        <w:jc w:val="left"/>
        <w:rPr>
          <w:rFonts w:ascii="Helvetica" w:hAnsi="Helvetica"/>
          <w:b/>
          <w:sz w:val="40"/>
        </w:rPr>
      </w:pPr>
      <w:bookmarkStart w:id="0" w:name="_GoBack"/>
      <w:bookmarkEnd w:id="0"/>
    </w:p>
    <w:p w14:paraId="2DF84963" w14:textId="77777777" w:rsidR="00164078" w:rsidRDefault="00164078">
      <w:pPr>
        <w:pStyle w:val="FirstPage"/>
        <w:jc w:val="center"/>
        <w:rPr>
          <w:rFonts w:ascii="Helvetica" w:hAnsi="Helvetica"/>
          <w:sz w:val="40"/>
        </w:rPr>
      </w:pPr>
      <w:r>
        <w:rPr>
          <w:rFonts w:ascii="Helvetica" w:hAnsi="Helvetica"/>
          <w:sz w:val="40"/>
        </w:rPr>
        <w:t>Corso di Robotica Mobile</w:t>
      </w:r>
    </w:p>
    <w:p w14:paraId="29241975" w14:textId="77777777" w:rsidR="00164078" w:rsidRDefault="00164078">
      <w:pPr>
        <w:pStyle w:val="FirstPage"/>
        <w:jc w:val="center"/>
        <w:rPr>
          <w:rFonts w:ascii="Helvetica" w:hAnsi="Helvetica"/>
          <w:sz w:val="40"/>
        </w:rPr>
      </w:pPr>
      <w:r>
        <w:rPr>
          <w:rFonts w:ascii="Helvetica" w:hAnsi="Helvetica"/>
          <w:sz w:val="40"/>
        </w:rPr>
        <w:t>(Prof. Riccardo Cassinis)</w:t>
      </w:r>
    </w:p>
    <w:p w14:paraId="68F163B6" w14:textId="77777777" w:rsidR="00164078" w:rsidRDefault="00164078">
      <w:pPr>
        <w:pStyle w:val="FirstPage"/>
        <w:jc w:val="center"/>
        <w:rPr>
          <w:rFonts w:ascii="Helvetica" w:hAnsi="Helvetica"/>
          <w:b/>
          <w:sz w:val="40"/>
        </w:rPr>
      </w:pPr>
    </w:p>
    <w:p w14:paraId="0F8B1E87" w14:textId="77777777" w:rsidR="00164078" w:rsidRDefault="00164078">
      <w:pPr>
        <w:pStyle w:val="FirstPage"/>
        <w:jc w:val="center"/>
        <w:rPr>
          <w:rFonts w:ascii="Helvetica" w:hAnsi="Helvetica"/>
          <w:b/>
          <w:sz w:val="40"/>
        </w:rPr>
      </w:pPr>
    </w:p>
    <w:p w14:paraId="671ED99D" w14:textId="77777777" w:rsidR="00321C58" w:rsidRDefault="00321C58" w:rsidP="00321C58">
      <w:pPr>
        <w:pStyle w:val="DocumentLabel"/>
      </w:pPr>
      <w:r>
        <w:t>Sviluppo di un</w:t>
      </w:r>
      <w:r>
        <w:rPr>
          <w:rFonts w:ascii="Arial Unicode MS"/>
        </w:rPr>
        <w:t>’</w:t>
      </w:r>
      <w:r>
        <w:t>applicazione Android per il controllo remoto di robot</w:t>
      </w:r>
    </w:p>
    <w:p w14:paraId="258F3B32" w14:textId="77777777" w:rsidR="00610771" w:rsidRDefault="00610771">
      <w:pPr>
        <w:pStyle w:val="FirstPage"/>
      </w:pPr>
    </w:p>
    <w:p w14:paraId="02DEBADE" w14:textId="77777777" w:rsidR="00610771" w:rsidRDefault="00610771">
      <w:pPr>
        <w:pStyle w:val="FirstPage"/>
      </w:pPr>
    </w:p>
    <w:p w14:paraId="35B397FD" w14:textId="77777777" w:rsidR="00610771" w:rsidRDefault="00610771" w:rsidP="00610771">
      <w:pPr>
        <w:pStyle w:val="Data"/>
      </w:pPr>
      <w:r>
        <w:t>Elaborato di esame di:</w:t>
      </w:r>
    </w:p>
    <w:p w14:paraId="45DA8760" w14:textId="77777777" w:rsidR="00610771" w:rsidRDefault="00610771">
      <w:pPr>
        <w:framePr w:w="2773" w:h="1542" w:hSpace="181" w:wrap="around" w:vAnchor="text" w:hAnchor="page" w:x="1730" w:y="103" w:anchorLock="1"/>
        <w:shd w:val="solid" w:color="FFFFFF" w:fill="FFFFFF"/>
      </w:pPr>
    </w:p>
    <w:p w14:paraId="6B883CC6" w14:textId="77777777" w:rsidR="00321C58" w:rsidRDefault="00321C58" w:rsidP="00321C58">
      <w:pPr>
        <w:pStyle w:val="Studenti"/>
      </w:pPr>
      <w:r>
        <w:t>Piero Dotti, Paolo Guglielmini, Francesco Percassi</w:t>
      </w:r>
      <w:r>
        <w:rPr>
          <w:noProof/>
        </w:rPr>
        <mc:AlternateContent>
          <mc:Choice Requires="wps">
            <w:drawing>
              <wp:anchor distT="152400" distB="152400" distL="152400" distR="152400" simplePos="0" relativeHeight="251659264" behindDoc="0" locked="0" layoutInCell="1" allowOverlap="1" wp14:anchorId="0FBC632D" wp14:editId="493562FB">
                <wp:simplePos x="0" y="0"/>
                <wp:positionH relativeFrom="page">
                  <wp:posOffset>1092200</wp:posOffset>
                </wp:positionH>
                <wp:positionV relativeFrom="line">
                  <wp:posOffset>65405</wp:posOffset>
                </wp:positionV>
                <wp:extent cx="1760855" cy="979170"/>
                <wp:effectExtent l="0" t="0" r="0" b="0"/>
                <wp:wrapSquare wrapText="bothSides" distT="152400" distB="152400" distL="152400" distR="152400"/>
                <wp:docPr id="1073741826" name="officeArt object"/>
                <wp:cNvGraphicFramePr/>
                <a:graphic xmlns:a="http://schemas.openxmlformats.org/drawingml/2006/main">
                  <a:graphicData uri="http://schemas.microsoft.com/office/word/2010/wordprocessingShape">
                    <wps:wsp>
                      <wps:cNvSpPr/>
                      <wps:spPr>
                        <a:xfrm>
                          <a:off x="0" y="0"/>
                          <a:ext cx="1760855" cy="979170"/>
                        </a:xfrm>
                        <a:prstGeom prst="rect">
                          <a:avLst/>
                        </a:prstGeom>
                        <a:solidFill>
                          <a:srgbClr val="000000">
                            <a:alpha val="0"/>
                          </a:srgbClr>
                        </a:solidFill>
                        <a:ln w="12700" cap="flat">
                          <a:noFill/>
                          <a:miter lim="400000"/>
                        </a:ln>
                        <a:effectLst/>
                      </wps:spPr>
                      <wps:bodyPr/>
                    </wps:wsp>
                  </a:graphicData>
                </a:graphic>
              </wp:anchor>
            </w:drawing>
          </mc:Choice>
          <mc:Fallback xmlns:w15="http://schemas.microsoft.com/office/word/2012/wordml">
            <w:pict>
              <v:rect w14:anchorId="10546DBA" id="officeArt object" o:spid="_x0000_s1026" style="position:absolute;margin-left:86pt;margin-top:5.15pt;width:138.65pt;height:77.1pt;z-index:251659264;visibility:visible;mso-wrap-style:square;mso-wrap-distance-left:12pt;mso-wrap-distance-top:12pt;mso-wrap-distance-right:12pt;mso-wrap-distance-bottom:12pt;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" fillcolor="black" stroked="f" strokeweight="1pt">
                <v:fill opacity="0"/>
                <v:stroke miterlimit="4"/>
                <w10:wrap type="square" anchorx="page" anchory="line"/>
              </v:rect>
            </w:pict>
          </mc:Fallback>
        </mc:AlternateContent>
      </w:r>
    </w:p>
    <w:p w14:paraId="64905C08" w14:textId="77777777" w:rsidR="00610771" w:rsidRDefault="00610771">
      <w:pPr>
        <w:framePr w:w="2815" w:h="1015" w:hSpace="181" w:wrap="around" w:vAnchor="text" w:hAnchor="page" w:x="1780" w:y="301" w:anchorLock="1"/>
        <w:shd w:val="solid" w:color="FFFFFF" w:fill="FFFFFF"/>
      </w:pPr>
      <w:r>
        <w:t>Consegnato il:</w:t>
      </w:r>
    </w:p>
    <w:p w14:paraId="11279286" w14:textId="77777777" w:rsidR="00610771" w:rsidRDefault="0093457E" w:rsidP="0093457E">
      <w:pPr>
        <w:pStyle w:val="Data"/>
        <w:jc w:val="left"/>
      </w:pPr>
      <w:r>
        <w:t>24</w:t>
      </w:r>
      <w:r w:rsidR="00610771">
        <w:t xml:space="preserve"> </w:t>
      </w:r>
      <w:r>
        <w:t>Luglio 2014</w:t>
      </w:r>
    </w:p>
    <w:p w14:paraId="362CDC92" w14:textId="77777777" w:rsidR="00103350" w:rsidRDefault="00103350">
      <w:pPr>
        <w:spacing w:before="0"/>
        <w:jc w:val="left"/>
        <w:rPr>
          <w:rFonts w:ascii="Georgia" w:hAnsi="Georgia"/>
          <w:b/>
        </w:rPr>
      </w:pPr>
      <w:r>
        <w:br w:type="page"/>
      </w:r>
    </w:p>
    <w:p w14:paraId="7216A839" w14:textId="77777777" w:rsidR="00103350" w:rsidRDefault="00103350">
      <w:pPr>
        <w:pStyle w:val="Data"/>
      </w:pPr>
    </w:p>
    <w:tbl>
      <w:tblPr>
        <w:tblW w:w="0" w:type="auto"/>
        <w:jc w:val="center"/>
        <w:tblBorders>
          <w:top w:val="nil"/>
          <w:left w:val="nil"/>
          <w:right w:val="nil"/>
        </w:tblBorders>
        <w:tblLayout w:type="fixed"/>
        <w:tblLook w:val="0000" w:firstRow="0" w:lastRow="0" w:firstColumn="0" w:lastColumn="0" w:noHBand="0" w:noVBand="0"/>
      </w:tblPr>
      <w:tblGrid>
        <w:gridCol w:w="6680"/>
      </w:tblGrid>
      <w:tr w:rsidR="008B42DA" w:rsidRPr="00321C58" w14:paraId="15CEE9A6" w14:textId="77777777" w:rsidTr="008B42DA">
        <w:trPr>
          <w:jc w:val="center"/>
        </w:trPr>
        <w:tc>
          <w:tcPr>
            <w:tcW w:w="6680" w:type="dxa"/>
            <w:vAlign w:val="center"/>
          </w:tcPr>
          <w:p w14:paraId="6A409514" w14:textId="77777777" w:rsidR="008B42DA" w:rsidRDefault="008B42DA">
            <w:pPr>
              <w:widowControl w:val="0"/>
              <w:autoSpaceDE w:val="0"/>
              <w:autoSpaceDN w:val="0"/>
              <w:adjustRightInd w:val="0"/>
              <w:spacing w:before="0"/>
              <w:jc w:val="center"/>
              <w:rPr>
                <w:rFonts w:ascii="Helvetica Neue" w:hAnsi="Helvetica Neue" w:cs="Helvetica Neue"/>
                <w:sz w:val="26"/>
                <w:szCs w:val="26"/>
              </w:rPr>
            </w:pPr>
            <w:r>
              <w:rPr>
                <w:rFonts w:ascii="Helvetica Neue" w:hAnsi="Helvetica Neue" w:cs="Helvetica Neue"/>
                <w:noProof/>
                <w:color w:val="355EA8"/>
                <w:sz w:val="26"/>
                <w:szCs w:val="26"/>
              </w:rPr>
              <w:drawing>
                <wp:inline distT="0" distB="0" distL="0" distR="0" wp14:anchorId="2023026A" wp14:editId="7A205E11">
                  <wp:extent cx="1117600" cy="398145"/>
                  <wp:effectExtent l="0" t="0" r="0" b="8255"/>
                  <wp:docPr id="2" name="Immagine 2">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17600" cy="398145"/>
                          </a:xfrm>
                          <a:prstGeom prst="rect">
                            <a:avLst/>
                          </a:prstGeom>
                          <a:noFill/>
                          <a:ln>
                            <a:noFill/>
                          </a:ln>
                        </pic:spPr>
                      </pic:pic>
                    </a:graphicData>
                  </a:graphic>
                </wp:inline>
              </w:drawing>
            </w:r>
          </w:p>
          <w:p w14:paraId="4AA42291" w14:textId="77777777" w:rsidR="008B42DA" w:rsidRPr="00321C58" w:rsidRDefault="00321C58">
            <w:pPr>
              <w:widowControl w:val="0"/>
              <w:autoSpaceDE w:val="0"/>
              <w:autoSpaceDN w:val="0"/>
              <w:adjustRightInd w:val="0"/>
              <w:spacing w:before="0"/>
              <w:jc w:val="center"/>
              <w:rPr>
                <w:rFonts w:ascii="Helvetica Neue" w:hAnsi="Helvetica Neue" w:cs="Helvetica Neue"/>
                <w:sz w:val="26"/>
                <w:szCs w:val="26"/>
              </w:rPr>
            </w:pPr>
            <w:r w:rsidRPr="00321C58">
              <w:rPr>
                <w:rFonts w:ascii="Helvetica Neue" w:hAnsi="Helvetica Neue" w:cs="Helvetica Neue"/>
                <w:sz w:val="26"/>
                <w:szCs w:val="26"/>
              </w:rPr>
              <w:t>relazioneAndroid.doc</w:t>
            </w:r>
            <w:r w:rsidR="008B42DA" w:rsidRPr="00321C58">
              <w:rPr>
                <w:rFonts w:ascii="Helvetica Neue" w:hAnsi="Helvetica Neue" w:cs="Helvetica Neue"/>
                <w:sz w:val="26"/>
                <w:szCs w:val="26"/>
              </w:rPr>
              <w:t xml:space="preserve"> by </w:t>
            </w:r>
            <w:r w:rsidRPr="00321C58">
              <w:rPr>
                <w:rFonts w:ascii="Helvetica Neue" w:hAnsi="Helvetica Neue" w:cs="Helvetica Neue"/>
                <w:sz w:val="26"/>
                <w:szCs w:val="26"/>
              </w:rPr>
              <w:t>Piero Dotti, Paolo Guglielmini, Francesco Percassi</w:t>
            </w:r>
            <w:r w:rsidR="008B42DA" w:rsidRPr="00321C58">
              <w:rPr>
                <w:rFonts w:ascii="Helvetica Neue" w:hAnsi="Helvetica Neue" w:cs="Helvetica Neue"/>
                <w:sz w:val="26"/>
                <w:szCs w:val="26"/>
              </w:rPr>
              <w:t xml:space="preserve"> is licensed under a </w:t>
            </w:r>
            <w:hyperlink r:id="rId11" w:history="1">
              <w:r w:rsidR="008B42DA" w:rsidRPr="00321C58">
                <w:rPr>
                  <w:rFonts w:ascii="Helvetica Neue" w:hAnsi="Helvetica Neue" w:cs="Helvetica Neue"/>
                  <w:color w:val="355EA8"/>
                  <w:sz w:val="26"/>
                  <w:szCs w:val="26"/>
                </w:rPr>
                <w:t>Creative Commons Attribution 4.0 International License</w:t>
              </w:r>
            </w:hyperlink>
            <w:r w:rsidR="008B42DA" w:rsidRPr="00321C58">
              <w:rPr>
                <w:rFonts w:ascii="Helvetica Neue" w:hAnsi="Helvetica Neue" w:cs="Helvetica Neue"/>
                <w:sz w:val="26"/>
                <w:szCs w:val="26"/>
              </w:rPr>
              <w:t>.</w:t>
            </w:r>
          </w:p>
        </w:tc>
      </w:tr>
    </w:tbl>
    <w:p w14:paraId="3DE63808" w14:textId="77777777" w:rsidR="008B42DA" w:rsidRPr="00321C58" w:rsidRDefault="008B42DA">
      <w:pPr>
        <w:pStyle w:val="Data"/>
      </w:pPr>
    </w:p>
    <w:p w14:paraId="4400639F" w14:textId="77777777" w:rsidR="00610771" w:rsidRPr="00321C58" w:rsidRDefault="00610771"/>
    <w:p w14:paraId="5DFAA6FF" w14:textId="77777777" w:rsidR="00610771" w:rsidRPr="00321C58" w:rsidRDefault="00610771">
      <w:pPr>
        <w:sectPr w:rsidR="00610771" w:rsidRPr="00321C58" w:rsidSect="00610771">
          <w:footerReference w:type="default" r:id="rId12"/>
          <w:headerReference w:type="first" r:id="rId13"/>
          <w:footerReference w:type="first" r:id="rId14"/>
          <w:type w:val="oddPage"/>
          <w:pgSz w:w="11899" w:h="16838"/>
          <w:pgMar w:top="1797" w:right="1775" w:bottom="1797" w:left="1701" w:header="567" w:footer="907" w:gutter="0"/>
          <w:cols w:space="720"/>
          <w:titlePg/>
        </w:sectPr>
      </w:pPr>
    </w:p>
    <w:p w14:paraId="73E5757A" w14:textId="77777777" w:rsidR="00610771" w:rsidRDefault="00610771">
      <w:pPr>
        <w:pStyle w:val="Abstract"/>
      </w:pPr>
      <w:bookmarkStart w:id="1" w:name="_Toc389769015"/>
      <w:bookmarkStart w:id="2" w:name="_Toc389769042"/>
      <w:bookmarkStart w:id="3" w:name="_Toc389769072"/>
      <w:r>
        <w:lastRenderedPageBreak/>
        <w:t>Sommario</w:t>
      </w:r>
      <w:bookmarkEnd w:id="1"/>
      <w:bookmarkEnd w:id="2"/>
      <w:bookmarkEnd w:id="3"/>
    </w:p>
    <w:p w14:paraId="44D8B84A" w14:textId="77777777" w:rsidR="00A71A98" w:rsidRDefault="00321C58" w:rsidP="00A71A98">
      <w:pPr>
        <w:pStyle w:val="AbstractText"/>
        <w:spacing w:before="0" w:after="0"/>
        <w:rPr>
          <w:rFonts w:eastAsia="Arial Unicode MS"/>
        </w:rPr>
      </w:pPr>
      <w:r w:rsidRPr="00A71A98">
        <w:rPr>
          <w:rFonts w:eastAsia="Arial Unicode MS"/>
        </w:rPr>
        <w:t>Il lavoro svolto consiste nello sviluppare un’applicazione per sistemi operativi Android che permetta di contro</w:t>
      </w:r>
      <w:r w:rsidR="00A71A98" w:rsidRPr="00A71A98">
        <w:rPr>
          <w:rFonts w:eastAsia="Arial Unicode MS"/>
        </w:rPr>
        <w:t>llare in remoto un robot mobile. È stata realizzata un’interfaccia grafica che, sfrutt</w:t>
      </w:r>
      <w:r w:rsidR="00614F0B">
        <w:rPr>
          <w:rFonts w:eastAsia="Arial Unicode MS"/>
        </w:rPr>
        <w:t>ando il framework Aria, permette</w:t>
      </w:r>
      <w:r w:rsidR="00A71A98" w:rsidRPr="00A71A98">
        <w:rPr>
          <w:rFonts w:eastAsia="Arial Unicode MS"/>
        </w:rPr>
        <w:t xml:space="preserve"> </w:t>
      </w:r>
      <w:r w:rsidR="00A71A98">
        <w:rPr>
          <w:rFonts w:eastAsia="Arial Unicode MS"/>
        </w:rPr>
        <w:t xml:space="preserve">sia </w:t>
      </w:r>
      <w:r w:rsidR="00A71A98" w:rsidRPr="00A71A98">
        <w:rPr>
          <w:rFonts w:eastAsia="Arial Unicode MS"/>
        </w:rPr>
        <w:t xml:space="preserve">di comandare manualmente il robot che </w:t>
      </w:r>
      <w:r w:rsidR="00614F0B">
        <w:rPr>
          <w:rFonts w:eastAsia="Arial Unicode MS"/>
        </w:rPr>
        <w:t xml:space="preserve">di </w:t>
      </w:r>
      <w:r w:rsidR="00CD13A8">
        <w:rPr>
          <w:rFonts w:eastAsia="Arial Unicode MS"/>
        </w:rPr>
        <w:t>inviare comandi più complessi</w:t>
      </w:r>
      <w:r w:rsidR="00A71A98" w:rsidRPr="00A71A98">
        <w:rPr>
          <w:rFonts w:eastAsia="Arial Unicode MS"/>
        </w:rPr>
        <w:t>.</w:t>
      </w:r>
    </w:p>
    <w:p w14:paraId="4922C92C" w14:textId="77777777" w:rsidR="00A71A98" w:rsidRPr="00A71A98" w:rsidRDefault="00A71A98" w:rsidP="002347A0">
      <w:pPr>
        <w:pStyle w:val="AbstractText"/>
        <w:spacing w:before="0" w:after="0"/>
        <w:rPr>
          <w:rFonts w:eastAsia="Arial Unicode MS"/>
        </w:rPr>
      </w:pPr>
      <w:r w:rsidRPr="00A71A98">
        <w:rPr>
          <w:rFonts w:eastAsia="Arial Unicode MS"/>
        </w:rPr>
        <w:t xml:space="preserve">Per conseguire questo obiettivo è stato necessario ricompilare </w:t>
      </w:r>
      <w:r w:rsidR="00CD160D">
        <w:rPr>
          <w:rFonts w:eastAsia="Arial Unicode MS"/>
        </w:rPr>
        <w:t>la libreria</w:t>
      </w:r>
      <w:r w:rsidR="00331589">
        <w:rPr>
          <w:rFonts w:eastAsia="Arial Unicode MS"/>
        </w:rPr>
        <w:t xml:space="preserve"> ARIA </w:t>
      </w:r>
      <w:r w:rsidR="007A1501">
        <w:rPr>
          <w:rFonts w:eastAsia="Arial Unicode MS"/>
        </w:rPr>
        <w:t xml:space="preserve">per </w:t>
      </w:r>
      <w:r w:rsidR="002347A0">
        <w:rPr>
          <w:rFonts w:eastAsia="Arial Unicode MS"/>
        </w:rPr>
        <w:t xml:space="preserve">dispositivi </w:t>
      </w:r>
      <w:r w:rsidR="00614F0B">
        <w:rPr>
          <w:rFonts w:eastAsia="Arial Unicode MS"/>
        </w:rPr>
        <w:t>And</w:t>
      </w:r>
      <w:r>
        <w:rPr>
          <w:rFonts w:eastAsia="Arial Unicode MS"/>
        </w:rPr>
        <w:t>r</w:t>
      </w:r>
      <w:r w:rsidR="00614F0B">
        <w:rPr>
          <w:rFonts w:eastAsia="Arial Unicode MS"/>
        </w:rPr>
        <w:t>o</w:t>
      </w:r>
      <w:r w:rsidR="002347A0">
        <w:rPr>
          <w:rFonts w:eastAsia="Arial Unicode MS"/>
        </w:rPr>
        <w:t xml:space="preserve">id e sfruttare le </w:t>
      </w:r>
      <w:r w:rsidR="007A1501">
        <w:rPr>
          <w:rFonts w:eastAsia="Arial Unicode MS"/>
        </w:rPr>
        <w:t>tecnologie</w:t>
      </w:r>
      <w:r>
        <w:rPr>
          <w:rFonts w:eastAsia="Arial Unicode MS"/>
        </w:rPr>
        <w:t xml:space="preserve"> </w:t>
      </w:r>
      <w:r w:rsidR="002347A0">
        <w:rPr>
          <w:rFonts w:eastAsia="Arial Unicode MS"/>
        </w:rPr>
        <w:t xml:space="preserve">di </w:t>
      </w:r>
      <w:r>
        <w:rPr>
          <w:rFonts w:eastAsia="Arial Unicode MS"/>
        </w:rPr>
        <w:t xml:space="preserve">Java </w:t>
      </w:r>
      <w:r w:rsidR="007A1501">
        <w:rPr>
          <w:rFonts w:eastAsia="Arial Unicode MS"/>
        </w:rPr>
        <w:t>che permettono di</w:t>
      </w:r>
      <w:r w:rsidR="002347A0">
        <w:rPr>
          <w:rFonts w:eastAsia="Arial Unicode MS"/>
        </w:rPr>
        <w:t xml:space="preserve"> integrare nell’applicazione del codice nativo per consentirne la comunicazione della Virtual Machine Java con il suddetto framework.</w:t>
      </w:r>
    </w:p>
    <w:p w14:paraId="568C721A" w14:textId="77777777" w:rsidR="002B7AF9" w:rsidRDefault="00610771" w:rsidP="002B7AF9">
      <w:pPr>
        <w:pStyle w:val="Titolo1"/>
      </w:pPr>
      <w:bookmarkStart w:id="4" w:name="_Toc389769016"/>
      <w:bookmarkStart w:id="5" w:name="_Toc389769043"/>
      <w:bookmarkStart w:id="6" w:name="_Toc389769073"/>
      <w:r>
        <w:t>Introduzione</w:t>
      </w:r>
      <w:bookmarkEnd w:id="4"/>
      <w:bookmarkEnd w:id="5"/>
      <w:bookmarkEnd w:id="6"/>
    </w:p>
    <w:p w14:paraId="65023678" w14:textId="77777777" w:rsidR="006C603A" w:rsidRPr="00F55883" w:rsidRDefault="002B7AF9" w:rsidP="002B7AF9">
      <w:r w:rsidRPr="00F55883">
        <w:t>Questo progetto nasce nel contesto del corso di Robotica</w:t>
      </w:r>
      <w:r w:rsidR="006C774D" w:rsidRPr="00F55883">
        <w:t xml:space="preserve"> e tratta lo sviluppo di un’applicazione per dispositivi Android che permetta, mediante un’interfaccia grafica, di instaurare una </w:t>
      </w:r>
      <w:r w:rsidR="001349A1" w:rsidRPr="00F55883">
        <w:t>connessione con un robot mobile</w:t>
      </w:r>
      <w:r w:rsidR="00245018">
        <w:t xml:space="preserve"> </w:t>
      </w:r>
      <w:r w:rsidR="007A1501" w:rsidRPr="00F55883">
        <w:t xml:space="preserve">dotato di un server </w:t>
      </w:r>
      <w:r w:rsidR="007A1501" w:rsidRPr="00F55883">
        <w:rPr>
          <w:i/>
        </w:rPr>
        <w:t>Arnl</w:t>
      </w:r>
      <w:r w:rsidR="007A1501">
        <w:rPr>
          <w:i/>
        </w:rPr>
        <w:t>,</w:t>
      </w:r>
      <w:r w:rsidR="007A1501" w:rsidRPr="00F55883">
        <w:t xml:space="preserve"> </w:t>
      </w:r>
      <w:r w:rsidR="006C603A" w:rsidRPr="00F55883">
        <w:t>al fine di comandarlo,</w:t>
      </w:r>
      <w:r w:rsidR="001349A1" w:rsidRPr="00F55883">
        <w:t xml:space="preserve"> sfruttando le funzionalità e le primitive offerte </w:t>
      </w:r>
      <w:r w:rsidR="006C603A" w:rsidRPr="00F55883">
        <w:t>da quest’ultimo</w:t>
      </w:r>
      <w:r w:rsidR="001349A1" w:rsidRPr="00F55883">
        <w:t>.</w:t>
      </w:r>
      <w:r w:rsidR="007B5CAA">
        <w:t xml:space="preserve"> Grazie ad essa</w:t>
      </w:r>
      <w:r w:rsidR="006C603A" w:rsidRPr="00F55883">
        <w:t xml:space="preserve"> è possibile per l’operatore controllare remotamente il robot senza necessariamente disporre di un calcolatore con installato un </w:t>
      </w:r>
      <w:r w:rsidR="007B5CAA">
        <w:t>client</w:t>
      </w:r>
      <w:r w:rsidR="006C603A" w:rsidRPr="00F55883">
        <w:t xml:space="preserve"> dedicato, come ad esempio </w:t>
      </w:r>
      <w:r w:rsidR="006C603A" w:rsidRPr="00F55883">
        <w:rPr>
          <w:i/>
        </w:rPr>
        <w:t>MobileEyes</w:t>
      </w:r>
      <w:r w:rsidR="006C603A" w:rsidRPr="00F55883">
        <w:t>.</w:t>
      </w:r>
    </w:p>
    <w:p w14:paraId="20F0906F" w14:textId="77777777" w:rsidR="007B5CAA" w:rsidRDefault="006C603A" w:rsidP="006C603A">
      <w:r w:rsidRPr="00F55883">
        <w:t>In particolare l’applicativo permette all’operatore di</w:t>
      </w:r>
      <w:r w:rsidR="007B5CAA">
        <w:t>:</w:t>
      </w:r>
    </w:p>
    <w:p w14:paraId="47E1A8F2" w14:textId="77777777" w:rsidR="007B5CAA" w:rsidRDefault="009F1349" w:rsidP="007B5CAA">
      <w:pPr>
        <w:pStyle w:val="Paragrafoelenco"/>
        <w:numPr>
          <w:ilvl w:val="0"/>
          <w:numId w:val="35"/>
        </w:numPr>
      </w:pPr>
      <w:r>
        <w:t>C</w:t>
      </w:r>
      <w:r w:rsidR="006C603A" w:rsidRPr="00F55883">
        <w:t>omandare</w:t>
      </w:r>
      <w:r w:rsidR="007B5CAA">
        <w:t xml:space="preserve"> il robot</w:t>
      </w:r>
      <w:r w:rsidR="006C603A" w:rsidRPr="00F55883">
        <w:t xml:space="preserve"> </w:t>
      </w:r>
      <w:r w:rsidR="007B5CAA">
        <w:t>tramite una pulsantiera;</w:t>
      </w:r>
    </w:p>
    <w:p w14:paraId="371B35B7" w14:textId="77777777" w:rsidR="007B5CAA" w:rsidRDefault="009F1349" w:rsidP="007B5CAA">
      <w:pPr>
        <w:pStyle w:val="Paragrafoelenco"/>
        <w:numPr>
          <w:ilvl w:val="0"/>
          <w:numId w:val="35"/>
        </w:numPr>
      </w:pPr>
      <w:r>
        <w:t>Localizzare</w:t>
      </w:r>
      <w:r w:rsidR="007B5CAA">
        <w:t xml:space="preserve"> il robot all’interno di una mappa rappresentate l’ambiente in cui questo opera</w:t>
      </w:r>
    </w:p>
    <w:p w14:paraId="29E8733E" w14:textId="77777777" w:rsidR="009F1349" w:rsidRDefault="009F1349" w:rsidP="007B5CAA">
      <w:pPr>
        <w:pStyle w:val="Paragrafoelenco"/>
        <w:numPr>
          <w:ilvl w:val="0"/>
          <w:numId w:val="35"/>
        </w:numPr>
      </w:pPr>
      <w:r>
        <w:t>Indirizzare</w:t>
      </w:r>
      <w:r w:rsidR="007B5CAA">
        <w:t xml:space="preserve"> il robot</w:t>
      </w:r>
      <w:r w:rsidR="006C603A" w:rsidRPr="00F55883">
        <w:t xml:space="preserve"> verso un punto specific</w:t>
      </w:r>
      <w:r>
        <w:t>o;</w:t>
      </w:r>
      <w:r w:rsidR="006C603A" w:rsidRPr="00F55883">
        <w:t xml:space="preserve"> </w:t>
      </w:r>
    </w:p>
    <w:p w14:paraId="5599C91F" w14:textId="77777777" w:rsidR="007B5CAA" w:rsidRDefault="009F1349" w:rsidP="007B5CAA">
      <w:pPr>
        <w:pStyle w:val="Paragrafoelenco"/>
        <w:numPr>
          <w:ilvl w:val="0"/>
          <w:numId w:val="35"/>
        </w:numPr>
      </w:pPr>
      <w:r w:rsidRPr="00F55883">
        <w:t>Impostare</w:t>
      </w:r>
      <w:r w:rsidR="006C603A" w:rsidRPr="00F55883">
        <w:t xml:space="preserve"> </w:t>
      </w:r>
      <w:r w:rsidR="00AC04A4">
        <w:t xml:space="preserve">una </w:t>
      </w:r>
      <w:r w:rsidR="007B5CAA">
        <w:t>modalità di movimento autonoma;</w:t>
      </w:r>
    </w:p>
    <w:p w14:paraId="07C57B90" w14:textId="77777777" w:rsidR="009F1349" w:rsidRDefault="009F1349" w:rsidP="007B5CAA">
      <w:pPr>
        <w:pStyle w:val="Paragrafoelenco"/>
        <w:numPr>
          <w:ilvl w:val="0"/>
          <w:numId w:val="35"/>
        </w:numPr>
      </w:pPr>
      <w:r w:rsidRPr="00F55883">
        <w:t>Visualizzare</w:t>
      </w:r>
      <w:r w:rsidR="006C603A" w:rsidRPr="00F55883">
        <w:t xml:space="preserve"> sullo schermo lo stream video acquisto dalla camera eventualmente montata su di esso</w:t>
      </w:r>
      <w:r>
        <w:t>;</w:t>
      </w:r>
    </w:p>
    <w:p w14:paraId="3E21F9DC" w14:textId="77777777" w:rsidR="009F1349" w:rsidRDefault="009F1349" w:rsidP="009F1349">
      <w:pPr>
        <w:pStyle w:val="Paragrafoelenco"/>
        <w:numPr>
          <w:ilvl w:val="0"/>
          <w:numId w:val="35"/>
        </w:numPr>
      </w:pPr>
      <w:r>
        <w:t>Inviare</w:t>
      </w:r>
      <w:r w:rsidR="00AC04A4">
        <w:t xml:space="preserve"> comandi al calcolatore </w:t>
      </w:r>
      <w:r>
        <w:t>del robot</w:t>
      </w:r>
      <w:r w:rsidR="007B5CAA">
        <w:t xml:space="preserve"> </w:t>
      </w:r>
      <w:r>
        <w:t>comandi tramite la shell remota.</w:t>
      </w:r>
    </w:p>
    <w:p w14:paraId="387B4FC1" w14:textId="77777777" w:rsidR="00610771" w:rsidRDefault="00610771" w:rsidP="00AC04A4">
      <w:pPr>
        <w:pStyle w:val="Titolo1"/>
        <w:numPr>
          <w:ilvl w:val="0"/>
          <w:numId w:val="0"/>
        </w:numPr>
        <w:ind w:left="567"/>
      </w:pPr>
      <w:bookmarkStart w:id="7" w:name="_Toc389769017"/>
      <w:bookmarkStart w:id="8" w:name="_Toc389769044"/>
      <w:bookmarkStart w:id="9" w:name="_Toc389769074"/>
      <w:r>
        <w:t>Il problema affrontato</w:t>
      </w:r>
      <w:bookmarkEnd w:id="7"/>
      <w:bookmarkEnd w:id="8"/>
      <w:bookmarkEnd w:id="9"/>
    </w:p>
    <w:p w14:paraId="6DAF68FD" w14:textId="77777777" w:rsidR="007F1601" w:rsidRPr="00F55883" w:rsidRDefault="00321C58" w:rsidP="00321C58">
      <w:r w:rsidRPr="00F55883">
        <w:t>L</w:t>
      </w:r>
      <w:r w:rsidRPr="00F55883">
        <w:rPr>
          <w:rFonts w:ascii="Arial Unicode MS"/>
        </w:rPr>
        <w:t>’</w:t>
      </w:r>
      <w:r w:rsidRPr="00F55883">
        <w:t xml:space="preserve">interazione remota </w:t>
      </w:r>
      <w:r w:rsidR="007F1601" w:rsidRPr="00F55883">
        <w:t xml:space="preserve">tra il dispositivo ed il robot </w:t>
      </w:r>
      <w:r w:rsidRPr="00F55883">
        <w:t>avviene attraverso un client che</w:t>
      </w:r>
      <w:r w:rsidR="007F1601" w:rsidRPr="00F55883">
        <w:t xml:space="preserve">, inviando dei comandi ad un server </w:t>
      </w:r>
      <w:r w:rsidR="007F1601" w:rsidRPr="00F55883">
        <w:rPr>
          <w:i/>
        </w:rPr>
        <w:t>Arnl</w:t>
      </w:r>
      <w:r w:rsidR="007F1601" w:rsidRPr="00F55883">
        <w:t xml:space="preserve"> installato ed eseguito sull’unità mobile, ne invoca le funzionalità </w:t>
      </w:r>
      <w:r w:rsidR="00152486">
        <w:t>da esso offerte</w:t>
      </w:r>
      <w:r w:rsidR="007F1601" w:rsidRPr="00F55883">
        <w:t>.</w:t>
      </w:r>
    </w:p>
    <w:p w14:paraId="7D5BB5DB" w14:textId="77777777" w:rsidR="007F1601" w:rsidRPr="00F55883" w:rsidRDefault="004660C2" w:rsidP="00321C58">
      <w:r>
        <w:t>Il terminale Android,</w:t>
      </w:r>
      <w:r w:rsidR="00321C58" w:rsidRPr="00F55883">
        <w:t xml:space="preserve"> </w:t>
      </w:r>
      <w:r w:rsidR="00F55883">
        <w:t>che svolge il ruolo di client</w:t>
      </w:r>
      <w:r w:rsidR="00321C58" w:rsidRPr="00F55883">
        <w:t xml:space="preserve">, deve </w:t>
      </w:r>
      <w:r>
        <w:t>realizzare l’invio di comandi remoti al s</w:t>
      </w:r>
      <w:r w:rsidRPr="004660C2">
        <w:t>erver</w:t>
      </w:r>
      <w:r>
        <w:rPr>
          <w:i/>
        </w:rPr>
        <w:t xml:space="preserve"> </w:t>
      </w:r>
      <w:r w:rsidRPr="004660C2">
        <w:rPr>
          <w:i/>
        </w:rPr>
        <w:t>Arnl</w:t>
      </w:r>
      <w:r>
        <w:t>, impartiti dall’utente,</w:t>
      </w:r>
      <w:r w:rsidR="007F1601" w:rsidRPr="00F55883">
        <w:t xml:space="preserve"> per</w:t>
      </w:r>
      <w:r>
        <w:t xml:space="preserve"> mezzo dell’interfaccia grafica</w:t>
      </w:r>
      <w:r w:rsidR="007F1601" w:rsidRPr="00F55883">
        <w:t xml:space="preserve">. </w:t>
      </w:r>
      <w:r>
        <w:t>Uno dei problemi principali affrontati nel progetto è l’</w:t>
      </w:r>
      <w:r w:rsidR="007F1601" w:rsidRPr="00F55883">
        <w:t xml:space="preserve">integrazione tra il codice Java, utilizzato per lo sviluppo di applicazioni Android, ed il framework </w:t>
      </w:r>
      <w:r w:rsidR="007F1601" w:rsidRPr="00F55883">
        <w:rPr>
          <w:i/>
        </w:rPr>
        <w:t>Aria</w:t>
      </w:r>
      <w:r>
        <w:rPr>
          <w:i/>
        </w:rPr>
        <w:t>,</w:t>
      </w:r>
      <w:r w:rsidR="007F1601" w:rsidRPr="00F55883">
        <w:t xml:space="preserve"> il quale è scritto in C++.</w:t>
      </w:r>
    </w:p>
    <w:p w14:paraId="425C8DD1" w14:textId="77777777" w:rsidR="00F55883" w:rsidRPr="00F55883" w:rsidRDefault="00F55883" w:rsidP="00321C58">
      <w:r w:rsidRPr="00F55883">
        <w:t>Dal momento che non era disponibile, in data del progetto, una versione del framework</w:t>
      </w:r>
      <w:r w:rsidR="00331589">
        <w:t xml:space="preserve"> ARIA </w:t>
      </w:r>
      <w:r w:rsidRPr="00F55883">
        <w:t xml:space="preserve">compatibile </w:t>
      </w:r>
      <w:r w:rsidR="004660C2">
        <w:t>con l’</w:t>
      </w:r>
      <w:r w:rsidRPr="00F55883">
        <w:t>architettur</w:t>
      </w:r>
      <w:r w:rsidR="004660C2">
        <w:t>a</w:t>
      </w:r>
      <w:r w:rsidRPr="00F55883">
        <w:t xml:space="preserve"> Android, se ne è resa necessaria la</w:t>
      </w:r>
      <w:r w:rsidR="004660C2">
        <w:t xml:space="preserve"> ricompilazione per quest’ultima</w:t>
      </w:r>
      <w:r w:rsidRPr="00F55883">
        <w:t>.</w:t>
      </w:r>
    </w:p>
    <w:p w14:paraId="73B95D1F" w14:textId="77777777" w:rsidR="00321C58" w:rsidRDefault="00321C58" w:rsidP="00321C58">
      <w:pPr>
        <w:pStyle w:val="Titolo2"/>
      </w:pPr>
      <w:bookmarkStart w:id="10" w:name="_Toc389769018"/>
      <w:bookmarkStart w:id="11" w:name="_Toc389769045"/>
      <w:bookmarkStart w:id="12" w:name="_Toc389769075"/>
      <w:r>
        <w:t>Libreria ARIA</w:t>
      </w:r>
      <w:bookmarkEnd w:id="10"/>
      <w:bookmarkEnd w:id="11"/>
      <w:bookmarkEnd w:id="12"/>
    </w:p>
    <w:p w14:paraId="29365211" w14:textId="77777777" w:rsidR="000E35F5" w:rsidRPr="000E35F5" w:rsidRDefault="000E35F5" w:rsidP="000E35F5">
      <w:r>
        <w:t>La libreria</w:t>
      </w:r>
      <w:r w:rsidR="00331589">
        <w:t xml:space="preserve"> ARIA </w:t>
      </w:r>
      <w:r>
        <w:t>offre primitive di comunicazione che interfacciano localmente (tramite porte seriale) o remotamente (tramite una infrastruttura di rete) un calcolatore al robot o ad altri agenti come</w:t>
      </w:r>
      <w:r w:rsidR="001A79B8">
        <w:t xml:space="preserve"> il Server </w:t>
      </w:r>
      <w:r w:rsidR="001A79B8" w:rsidRPr="001A79B8">
        <w:rPr>
          <w:i/>
        </w:rPr>
        <w:t>Arnl</w:t>
      </w:r>
      <w:r w:rsidR="001A79B8">
        <w:t>.</w:t>
      </w:r>
    </w:p>
    <w:p w14:paraId="23F72DEB" w14:textId="77777777" w:rsidR="00F55883" w:rsidRDefault="001A79B8" w:rsidP="00321C58">
      <w:r>
        <w:t>Il</w:t>
      </w:r>
      <w:r w:rsidR="007212B1">
        <w:t xml:space="preserve"> codice sorgente è </w:t>
      </w:r>
      <w:r>
        <w:t>distribuito liberamente ma ne esistono distribuzioni ufficiali solo GNU/Linux e Windows</w:t>
      </w:r>
      <w:r w:rsidR="00321C58">
        <w:t>.</w:t>
      </w:r>
      <w:r w:rsidR="00F55883">
        <w:t xml:space="preserve"> </w:t>
      </w:r>
      <w:r w:rsidR="00321C58">
        <w:t xml:space="preserve">In essa sono contenute numerose classi che realizzano l’astrazione del concetto di robot </w:t>
      </w:r>
      <w:r w:rsidR="00F55883">
        <w:t>ed implementano particolari funzionalità</w:t>
      </w:r>
      <w:r w:rsidR="007212B1">
        <w:t>,</w:t>
      </w:r>
      <w:r w:rsidR="00F55883">
        <w:t xml:space="preserve"> come ad esempio il monitoraggio dello stato o l’interfacciamento ai componenti montati su di esso.</w:t>
      </w:r>
    </w:p>
    <w:p w14:paraId="5CA95EBF" w14:textId="77777777" w:rsidR="008B50E7" w:rsidRDefault="008B50E7" w:rsidP="008B50E7">
      <w:r>
        <w:lastRenderedPageBreak/>
        <w:t>Nel lavoro affrontato la libreria</w:t>
      </w:r>
      <w:r w:rsidR="00331589">
        <w:t xml:space="preserve"> ARIA </w:t>
      </w:r>
      <w:r>
        <w:t xml:space="preserve">è stata usata principalmente per la gestione della comunicazione client (l’applicazione eseguita sul dispositivo Android) e server (il robot) utilizzando i metodi presenti nel componente </w:t>
      </w:r>
      <w:r w:rsidRPr="007212B1">
        <w:rPr>
          <w:i/>
        </w:rPr>
        <w:t>ArNetworking</w:t>
      </w:r>
      <w:r>
        <w:rPr>
          <w:i/>
        </w:rPr>
        <w:t xml:space="preserve"> </w:t>
      </w:r>
      <w:r>
        <w:t>della libreria Aria.</w:t>
      </w:r>
    </w:p>
    <w:p w14:paraId="68A49F13" w14:textId="77777777" w:rsidR="008B50E7" w:rsidRDefault="008B50E7" w:rsidP="00321C58">
      <w:r w:rsidRPr="007212B1">
        <w:rPr>
          <w:i/>
        </w:rPr>
        <w:t>ArNetworking</w:t>
      </w:r>
      <w:r>
        <w:t xml:space="preserve"> è un insieme di primitive del protocolli di Aria, impiegate per implementare servizi di rete finalizzati al controllo remoto di robot mobile.</w:t>
      </w:r>
    </w:p>
    <w:p w14:paraId="0E778601" w14:textId="77777777" w:rsidR="00321C58" w:rsidRDefault="00321C58" w:rsidP="00321C58">
      <w:pPr>
        <w:pStyle w:val="Titolo3"/>
      </w:pPr>
      <w:bookmarkStart w:id="13" w:name="_Toc389769019"/>
      <w:bookmarkStart w:id="14" w:name="_Toc389769046"/>
      <w:bookmarkStart w:id="15" w:name="_Toc389769076"/>
      <w:r>
        <w:t>Architettura</w:t>
      </w:r>
      <w:bookmarkEnd w:id="13"/>
      <w:bookmarkEnd w:id="14"/>
      <w:bookmarkEnd w:id="15"/>
      <w:r w:rsidR="008B50E7">
        <w:t xml:space="preserve"> ArNetworking</w:t>
      </w:r>
    </w:p>
    <w:p w14:paraId="1A5C8FA2" w14:textId="77777777" w:rsidR="008B50E7" w:rsidRDefault="008B50E7" w:rsidP="008B50E7">
      <w:r>
        <w:t>ArNetworking è un protocollo di rete espandibile, utilizzato per aggiungere servizi di rete ad un’applicazione di controllo di un robot integrato con la librerie</w:t>
      </w:r>
      <w:r w:rsidR="00331589">
        <w:t xml:space="preserve"> ARIA </w:t>
      </w:r>
      <w:r>
        <w:t xml:space="preserve">e gli altri moduli software </w:t>
      </w:r>
      <w:r w:rsidRPr="008B50E7">
        <w:rPr>
          <w:i/>
        </w:rPr>
        <w:t>MobileRobots</w:t>
      </w:r>
      <w:r>
        <w:t>.</w:t>
      </w:r>
    </w:p>
    <w:p w14:paraId="6BFF0753" w14:textId="77777777" w:rsidR="008B50E7" w:rsidRDefault="008B50E7" w:rsidP="008B50E7">
      <w:r>
        <w:t xml:space="preserve">ArNetworking è utilizzato per implementare un </w:t>
      </w:r>
      <w:r w:rsidR="00320634">
        <w:t>architettura</w:t>
      </w:r>
      <w:r>
        <w:t xml:space="preserve"> client-server, nella quale il client richiede al server di realizzare un singolo comando o di avviare una comunicazione periodica per lo scambio di informazioni di diagnostica. </w:t>
      </w:r>
    </w:p>
    <w:p w14:paraId="31C8F450" w14:textId="77777777" w:rsidR="008B50E7" w:rsidRDefault="008B50E7" w:rsidP="008B50E7">
      <w:r>
        <w:t>Il ruolo di Client può essere svolto sia dall’interfaccia operatore grafica standard (</w:t>
      </w:r>
      <w:r w:rsidRPr="008B50E7">
        <w:rPr>
          <w:i/>
        </w:rPr>
        <w:t>MobileEyes</w:t>
      </w:r>
      <w:r w:rsidRPr="008B50E7">
        <w:t>)</w:t>
      </w:r>
      <w:r>
        <w:t xml:space="preserve"> che da un componente </w:t>
      </w:r>
      <w:r w:rsidR="00BD32F5">
        <w:t xml:space="preserve">software </w:t>
      </w:r>
      <w:r>
        <w:t>ad-hoc.</w:t>
      </w:r>
      <w:r w:rsidR="006C5357">
        <w:t xml:space="preserve"> Nel progetto si realizzerà un’interfaccia grafica non standard che offre funzionalità simili a </w:t>
      </w:r>
      <w:r w:rsidR="006C5357" w:rsidRPr="006C5357">
        <w:rPr>
          <w:i/>
        </w:rPr>
        <w:t>MobileEyes</w:t>
      </w:r>
      <w:r w:rsidR="006C5357">
        <w:t xml:space="preserve"> su un dispositivo Android.</w:t>
      </w:r>
    </w:p>
    <w:p w14:paraId="05516FF7" w14:textId="77777777" w:rsidR="008B50E7" w:rsidRDefault="006C5357" w:rsidP="008B50E7">
      <w:r>
        <w:t>Nelle applicazioni standard il programma che agisce da Server è eseguito sul calcolatore montato sul robot, il quale utilizza ARIA (e possibilmente ARNL o SONARL) per controllarlo.</w:t>
      </w:r>
    </w:p>
    <w:p w14:paraId="20411479" w14:textId="77777777" w:rsidR="006C5357" w:rsidRDefault="006C5357" w:rsidP="008B50E7">
      <w:r>
        <w:t xml:space="preserve">L’architettura realizzata è di tipo 3-tier nella quale il robot agisce da </w:t>
      </w:r>
      <w:r w:rsidRPr="006C5357">
        <w:rPr>
          <w:i/>
        </w:rPr>
        <w:t>robot server</w:t>
      </w:r>
      <w:r>
        <w:t xml:space="preserve"> per il calcolatore montato su di esso. Il computer a sua volta svolge il ruolo di robot client e da </w:t>
      </w:r>
      <w:r w:rsidRPr="006C5357">
        <w:rPr>
          <w:i/>
        </w:rPr>
        <w:t>ArNetworking server</w:t>
      </w:r>
      <w:r>
        <w:t>.</w:t>
      </w:r>
    </w:p>
    <w:p w14:paraId="7BBB3334" w14:textId="77777777" w:rsidR="008B50E7" w:rsidRDefault="00320634" w:rsidP="008B50E7">
      <w:r>
        <w:t>Questa architettura garantisce una elevata affidabilità dei comandi critici del robot in quanto essi sono trasmessi tramite il canale di stretto contatto tra il robot e il suo calcolatore. In questo modo il client gestisce i comandi ad alto livello in modo trasparente rispetto alle problematiche legata all’inaffidabilità della rete, garantendo una maggiore immediatezza e flessibilità dell’interfaccia utente.</w:t>
      </w:r>
    </w:p>
    <w:p w14:paraId="57A85C82" w14:textId="77777777" w:rsidR="000B5D13" w:rsidRDefault="00F809A4" w:rsidP="000B5D13">
      <w:pPr>
        <w:jc w:val="center"/>
      </w:pPr>
      <w:r>
        <w:rPr>
          <w:noProof/>
        </w:rPr>
        <w:drawing>
          <wp:inline distT="0" distB="0" distL="0" distR="0" wp14:anchorId="46C5AFE8" wp14:editId="28FA2954">
            <wp:extent cx="3171825" cy="4255209"/>
            <wp:effectExtent l="0" t="0" r="0"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rNetworking_overview2.png"/>
                    <pic:cNvPicPr/>
                  </pic:nvPicPr>
                  <pic:blipFill>
                    <a:blip r:embed="rId15">
                      <a:extLst>
                        <a:ext uri="{28A0092B-C50C-407E-A947-70E740481C1C}">
                          <a14:useLocalDpi xmlns:a14="http://schemas.microsoft.com/office/drawing/2010/main" val="0"/>
                        </a:ext>
                      </a:extLst>
                    </a:blip>
                    <a:stretch>
                      <a:fillRect/>
                    </a:stretch>
                  </pic:blipFill>
                  <pic:spPr>
                    <a:xfrm>
                      <a:off x="0" y="0"/>
                      <a:ext cx="3204346" cy="4298838"/>
                    </a:xfrm>
                    <a:prstGeom prst="rect">
                      <a:avLst/>
                    </a:prstGeom>
                  </pic:spPr>
                </pic:pic>
              </a:graphicData>
            </a:graphic>
          </wp:inline>
        </w:drawing>
      </w:r>
    </w:p>
    <w:p w14:paraId="70F1C290" w14:textId="77777777" w:rsidR="000570E8" w:rsidRDefault="00321C58" w:rsidP="00321C58">
      <w:r>
        <w:lastRenderedPageBreak/>
        <w:t>In questo elaborato il client</w:t>
      </w:r>
      <w:r w:rsidR="00436F76">
        <w:t xml:space="preserve"> in questione</w:t>
      </w:r>
      <w:r>
        <w:t xml:space="preserve"> è </w:t>
      </w:r>
      <w:r w:rsidR="00436F76">
        <w:t>rappresentato dal</w:t>
      </w:r>
      <w:r>
        <w:t>l’applicazione Android.</w:t>
      </w:r>
    </w:p>
    <w:p w14:paraId="05C1F844" w14:textId="77777777" w:rsidR="00321C58" w:rsidRDefault="00321C58" w:rsidP="00321C58">
      <w:pPr>
        <w:pStyle w:val="Titolo4"/>
      </w:pPr>
      <w:r>
        <w:t>Lato Server</w:t>
      </w:r>
    </w:p>
    <w:p w14:paraId="7D5DF62E" w14:textId="77777777" w:rsidR="00321C58" w:rsidRDefault="00321C58" w:rsidP="00321C58">
      <w:r>
        <w:t xml:space="preserve">Un programma server </w:t>
      </w:r>
      <w:r w:rsidRPr="00991AAE">
        <w:rPr>
          <w:i/>
        </w:rPr>
        <w:t>ArNetworking</w:t>
      </w:r>
      <w:r>
        <w:t xml:space="preserve"> comprende un oggetto </w:t>
      </w:r>
      <w:r w:rsidRPr="00991AAE">
        <w:rPr>
          <w:i/>
        </w:rPr>
        <w:t>ArSeverBase</w:t>
      </w:r>
      <w:r w:rsidR="002640D5">
        <w:t>, al quale viene associato per ogni possibile tipologia di richiesta che si intende gestire un funtore di callback.</w:t>
      </w:r>
    </w:p>
    <w:p w14:paraId="18BA4CBB" w14:textId="77777777" w:rsidR="00C03658" w:rsidRDefault="00321C58" w:rsidP="00321C58">
      <w:r>
        <w:t xml:space="preserve">La libreria </w:t>
      </w:r>
      <w:r w:rsidRPr="00991AAE">
        <w:rPr>
          <w:i/>
        </w:rPr>
        <w:t>ArNetworking</w:t>
      </w:r>
      <w:r>
        <w:t xml:space="preserve"> rende disponibili una</w:t>
      </w:r>
      <w:r w:rsidR="00320634">
        <w:t xml:space="preserve"> varietà di classi in grado di gestire la richiesta di</w:t>
      </w:r>
      <w:r>
        <w:t xml:space="preserve"> informazioni sullo stato </w:t>
      </w:r>
      <w:r w:rsidR="00320634">
        <w:t>d</w:t>
      </w:r>
      <w:r>
        <w:t xml:space="preserve">el robot </w:t>
      </w:r>
      <w:r w:rsidR="00000AB0">
        <w:t xml:space="preserve">e </w:t>
      </w:r>
      <w:r w:rsidR="003F5B98">
        <w:t>l’</w:t>
      </w:r>
      <w:r w:rsidR="00320634">
        <w:t>invio di operazioni di controllo</w:t>
      </w:r>
      <w:r w:rsidR="00C03658">
        <w:t>.</w:t>
      </w:r>
    </w:p>
    <w:p w14:paraId="3E1E6BE3" w14:textId="77777777" w:rsidR="00C03658" w:rsidRDefault="00C03658" w:rsidP="00321C58">
      <w:r>
        <w:t xml:space="preserve">Il server </w:t>
      </w:r>
      <w:r w:rsidR="00000AB0">
        <w:t xml:space="preserve">delega ai funtori la gestione delle diverse possibili richieste inoltrate dal client. Ad ogni funtore viene associata una callback, la quale viene invocata in corrispondenza dell’opportuna richiesta, ricevendo in ingresso un oggetto </w:t>
      </w:r>
      <w:r w:rsidR="00000AB0" w:rsidRPr="003F5B98">
        <w:rPr>
          <w:i/>
        </w:rPr>
        <w:t>ArNetPacket</w:t>
      </w:r>
      <w:r w:rsidR="00000AB0">
        <w:t xml:space="preserve"> contenente il payload del pacchetto e il puntatore ad un oggetto che verrà utilizzato per gestire la risposta.</w:t>
      </w:r>
    </w:p>
    <w:p w14:paraId="301DC805" w14:textId="77777777" w:rsidR="00321C58" w:rsidRDefault="00321C58" w:rsidP="00321C58">
      <w:r w:rsidRPr="00991AAE">
        <w:rPr>
          <w:i/>
        </w:rPr>
        <w:t>ArNetworking</w:t>
      </w:r>
      <w:r>
        <w:t xml:space="preserve"> include la classe </w:t>
      </w:r>
      <w:r w:rsidRPr="00991AAE">
        <w:rPr>
          <w:i/>
        </w:rPr>
        <w:t>ArServer</w:t>
      </w:r>
      <w:r w:rsidR="003F5B98">
        <w:rPr>
          <w:i/>
        </w:rPr>
        <w:t>Handler</w:t>
      </w:r>
      <w:r w:rsidRPr="00991AAE">
        <w:rPr>
          <w:i/>
        </w:rPr>
        <w:t>Commands</w:t>
      </w:r>
      <w:r>
        <w:t xml:space="preserve"> che </w:t>
      </w:r>
      <w:r w:rsidR="003F5B98">
        <w:t>offre</w:t>
      </w:r>
      <w:r>
        <w:t xml:space="preserve"> delle primitive </w:t>
      </w:r>
      <w:r w:rsidR="003F5B98">
        <w:t xml:space="preserve">per la gestione di </w:t>
      </w:r>
      <w:r w:rsidR="000B5D13">
        <w:t>comunicazioni</w:t>
      </w:r>
      <w:r w:rsidR="003F5B98">
        <w:t xml:space="preserve"> che non necessitano di una risposta</w:t>
      </w:r>
      <w:r w:rsidR="00991AAE">
        <w:t>,</w:t>
      </w:r>
      <w:r>
        <w:t xml:space="preserve"> come ad esempio l’esecuzione di azioni o il cambiamento </w:t>
      </w:r>
      <w:r w:rsidR="003F5B98">
        <w:t>dello</w:t>
      </w:r>
      <w:r>
        <w:t xml:space="preserve"> stato del robot. Inoltre questa</w:t>
      </w:r>
      <w:r w:rsidR="00991AAE">
        <w:t xml:space="preserve"> classe</w:t>
      </w:r>
      <w:r>
        <w:t xml:space="preserve"> </w:t>
      </w:r>
      <w:r w:rsidR="003F5B98">
        <w:t>è in grado di fornire una lista di comandi disponibili per il client.</w:t>
      </w:r>
    </w:p>
    <w:p w14:paraId="018F3885" w14:textId="77777777" w:rsidR="003F5B98" w:rsidRPr="00C468AB" w:rsidRDefault="003F5B98" w:rsidP="00321C58">
      <w:r w:rsidRPr="00C468AB">
        <w:rPr>
          <w:i/>
        </w:rPr>
        <w:t>ArNetworking</w:t>
      </w:r>
      <w:r>
        <w:t xml:space="preserve"> permette di estendere le funzionalità standard offerte </w:t>
      </w:r>
      <w:r w:rsidR="00C468AB">
        <w:t xml:space="preserve">dalla libreria tramite la classe </w:t>
      </w:r>
      <w:r w:rsidR="00C468AB" w:rsidRPr="00991AAE">
        <w:rPr>
          <w:i/>
        </w:rPr>
        <w:t>ArServerSimpleCom</w:t>
      </w:r>
      <w:r w:rsidR="00C468AB" w:rsidRPr="00C468AB">
        <w:t>,</w:t>
      </w:r>
      <w:r w:rsidR="00C468AB">
        <w:rPr>
          <w:i/>
        </w:rPr>
        <w:t xml:space="preserve"> </w:t>
      </w:r>
      <w:r w:rsidR="00B235B0">
        <w:t xml:space="preserve">con la quale è possibile </w:t>
      </w:r>
      <w:r w:rsidR="00C468AB">
        <w:t xml:space="preserve">aggiungere nuovi comandi </w:t>
      </w:r>
      <w:r w:rsidR="00B235B0">
        <w:t>all’oggetto</w:t>
      </w:r>
      <w:r w:rsidR="00C468AB">
        <w:t xml:space="preserve"> </w:t>
      </w:r>
      <w:r w:rsidR="00C468AB" w:rsidRPr="00991AAE">
        <w:rPr>
          <w:i/>
        </w:rPr>
        <w:t>ArServerCommands</w:t>
      </w:r>
      <w:r w:rsidR="00C468AB">
        <w:rPr>
          <w:i/>
        </w:rPr>
        <w:t>.</w:t>
      </w:r>
    </w:p>
    <w:p w14:paraId="6E77EB7A" w14:textId="77777777" w:rsidR="00321C58" w:rsidRPr="00B235B0" w:rsidRDefault="00B235B0" w:rsidP="00321C58">
      <w:r>
        <w:t xml:space="preserve">In seguito vengono elencati i servizi più significativi offerti da </w:t>
      </w:r>
      <w:r w:rsidRPr="00B235B0">
        <w:rPr>
          <w:i/>
        </w:rPr>
        <w:t>ArNetworking</w:t>
      </w:r>
      <w:r>
        <w:t>:</w:t>
      </w:r>
    </w:p>
    <w:p w14:paraId="0991AB20" w14:textId="77777777" w:rsidR="00321C58" w:rsidRDefault="00321C58" w:rsidP="00C9567B">
      <w:pPr>
        <w:pStyle w:val="Paragrafoelenco"/>
        <w:numPr>
          <w:ilvl w:val="0"/>
          <w:numId w:val="19"/>
        </w:numPr>
      </w:pPr>
      <w:r w:rsidRPr="00C9567B">
        <w:rPr>
          <w:i/>
        </w:rPr>
        <w:t>ArServerInfoRobot</w:t>
      </w:r>
      <w:r>
        <w:t>: forn</w:t>
      </w:r>
      <w:r w:rsidR="004303FA">
        <w:t>isce al client informazioni</w:t>
      </w:r>
      <w:r>
        <w:t xml:space="preserve"> sullo stato del robot (posizione </w:t>
      </w:r>
      <w:r w:rsidR="00B235B0">
        <w:t xml:space="preserve">e velocità </w:t>
      </w:r>
      <w:r>
        <w:t>corrente</w:t>
      </w:r>
      <w:r w:rsidR="00B235B0">
        <w:t xml:space="preserve">, stato del server e </w:t>
      </w:r>
      <w:r>
        <w:t>voltaggio della batteria)</w:t>
      </w:r>
      <w:r w:rsidR="004303FA">
        <w:t>;</w:t>
      </w:r>
    </w:p>
    <w:p w14:paraId="345E96C2" w14:textId="77777777" w:rsidR="00321C58" w:rsidRDefault="00321C58" w:rsidP="00C9567B">
      <w:pPr>
        <w:pStyle w:val="Paragrafoelenco"/>
        <w:numPr>
          <w:ilvl w:val="0"/>
          <w:numId w:val="19"/>
        </w:numPr>
      </w:pPr>
      <w:r w:rsidRPr="00C9567B">
        <w:rPr>
          <w:i/>
        </w:rPr>
        <w:t>ArServerInfoSensor</w:t>
      </w:r>
      <w:r>
        <w:t>: fornisce al client i dati rilevati dalle letture dei sensori</w:t>
      </w:r>
      <w:r w:rsidR="004303FA">
        <w:t>;</w:t>
      </w:r>
    </w:p>
    <w:p w14:paraId="2BCA69CB" w14:textId="77777777" w:rsidR="00321C58" w:rsidRDefault="00321C58" w:rsidP="00C9567B">
      <w:pPr>
        <w:pStyle w:val="Paragrafoelenco"/>
        <w:numPr>
          <w:ilvl w:val="0"/>
          <w:numId w:val="19"/>
        </w:numPr>
      </w:pPr>
      <w:r w:rsidRPr="00C9567B">
        <w:rPr>
          <w:i/>
        </w:rPr>
        <w:t>ArServerHandlerMap</w:t>
      </w:r>
      <w:r>
        <w:t>: fornisce al client i dati relativi alla mappa utilizzata</w:t>
      </w:r>
      <w:r w:rsidR="004303FA">
        <w:t>.</w:t>
      </w:r>
    </w:p>
    <w:p w14:paraId="0F495802" w14:textId="77777777" w:rsidR="00321C58" w:rsidRDefault="00321C58" w:rsidP="00321C58">
      <w:pPr>
        <w:pStyle w:val="Titolo4"/>
      </w:pPr>
      <w:r>
        <w:t>Lato Client</w:t>
      </w:r>
    </w:p>
    <w:p w14:paraId="0BC1EE3E" w14:textId="77777777" w:rsidR="00321C58" w:rsidRDefault="00321C58" w:rsidP="00321C58">
      <w:r>
        <w:t xml:space="preserve">Un programma client è composto da un oggetto </w:t>
      </w:r>
      <w:r w:rsidRPr="00B235B0">
        <w:rPr>
          <w:i/>
        </w:rPr>
        <w:t>ArClientBase</w:t>
      </w:r>
      <w:r>
        <w:t xml:space="preserve"> che </w:t>
      </w:r>
      <w:r w:rsidR="0024633A">
        <w:t xml:space="preserve">realizza </w:t>
      </w:r>
      <w:r>
        <w:t>una connessione</w:t>
      </w:r>
      <w:r w:rsidR="0024633A">
        <w:t xml:space="preserve"> con il server</w:t>
      </w:r>
      <w:r>
        <w:t>, tramite un socket</w:t>
      </w:r>
      <w:r w:rsidR="0024633A">
        <w:t>, identificato da un nome e una porta.</w:t>
      </w:r>
    </w:p>
    <w:p w14:paraId="29DD65C4" w14:textId="77777777" w:rsidR="00321C58" w:rsidRDefault="00321C58" w:rsidP="00321C58">
      <w:r>
        <w:t xml:space="preserve">La classe </w:t>
      </w:r>
      <w:r w:rsidRPr="00B235B0">
        <w:rPr>
          <w:i/>
        </w:rPr>
        <w:t>ArClientBase</w:t>
      </w:r>
      <w:r>
        <w:t xml:space="preserve"> esegue un thread asincrono per comunicare col server tramite le funzioni </w:t>
      </w:r>
      <w:r w:rsidRPr="00B235B0">
        <w:rPr>
          <w:i/>
        </w:rPr>
        <w:t>request</w:t>
      </w:r>
      <w:r>
        <w:t xml:space="preserve">() e </w:t>
      </w:r>
      <w:r w:rsidRPr="00B235B0">
        <w:rPr>
          <w:i/>
        </w:rPr>
        <w:t>requestOnce</w:t>
      </w:r>
      <w:r>
        <w:t>(); per gestire le risposte il client deve essere dotato di funtori di callback.</w:t>
      </w:r>
    </w:p>
    <w:p w14:paraId="2D95CE3F" w14:textId="77777777" w:rsidR="00321C58" w:rsidRDefault="00321C58" w:rsidP="00321C58">
      <w:pPr>
        <w:pStyle w:val="Titolo2"/>
      </w:pPr>
      <w:bookmarkStart w:id="16" w:name="_Toc389769020"/>
      <w:bookmarkStart w:id="17" w:name="_Toc389769047"/>
      <w:bookmarkStart w:id="18" w:name="_Toc389769077"/>
      <w:r>
        <w:t>Breve descrizione degli ambienti di lavoro</w:t>
      </w:r>
      <w:bookmarkEnd w:id="16"/>
      <w:bookmarkEnd w:id="17"/>
      <w:bookmarkEnd w:id="18"/>
    </w:p>
    <w:p w14:paraId="671609A5" w14:textId="77777777" w:rsidR="00321C58" w:rsidRDefault="00321C58" w:rsidP="00321C58">
      <w:pPr>
        <w:pStyle w:val="Titolo3"/>
      </w:pPr>
      <w:r>
        <w:t xml:space="preserve"> </w:t>
      </w:r>
      <w:bookmarkStart w:id="19" w:name="_Toc389769021"/>
      <w:bookmarkStart w:id="20" w:name="_Toc389769048"/>
      <w:bookmarkStart w:id="21" w:name="_Toc389769078"/>
      <w:r>
        <w:t>I robot mobili</w:t>
      </w:r>
      <w:bookmarkEnd w:id="19"/>
      <w:bookmarkEnd w:id="20"/>
      <w:bookmarkEnd w:id="21"/>
    </w:p>
    <w:p w14:paraId="537CF913" w14:textId="77777777" w:rsidR="00321C58" w:rsidRDefault="00321C58" w:rsidP="00321C58">
      <w:r>
        <w:t>L’ambiente di lavoro in cui questa relazione è stata svolta è il laboratorio di robotica avanzata dell’Università degli Studi di Brescia.</w:t>
      </w:r>
    </w:p>
    <w:p w14:paraId="7C6C2A96" w14:textId="77777777" w:rsidR="00321C58" w:rsidRDefault="00321C58" w:rsidP="00321C58">
      <w:r>
        <w:t>I robot mobili presi in considerazione appartengono alla stessa famiglia, la MobileRobots Inc; in particolare due sono dei Pioneer 1m (</w:t>
      </w:r>
      <w:r w:rsidRPr="002133A0">
        <w:rPr>
          <w:i/>
        </w:rPr>
        <w:t>Speedy</w:t>
      </w:r>
      <w:r>
        <w:t xml:space="preserve"> e </w:t>
      </w:r>
      <w:r w:rsidRPr="002133A0">
        <w:rPr>
          <w:i/>
        </w:rPr>
        <w:t>Tobor</w:t>
      </w:r>
      <w:r>
        <w:t>) e uno è un Pioneer 3AT (</w:t>
      </w:r>
      <w:r w:rsidRPr="002133A0">
        <w:rPr>
          <w:i/>
        </w:rPr>
        <w:t>Morgul</w:t>
      </w:r>
      <w:r>
        <w:t>).</w:t>
      </w:r>
    </w:p>
    <w:p w14:paraId="5CAAB0C8" w14:textId="77777777" w:rsidR="00321C58" w:rsidRDefault="00321C58" w:rsidP="00321C58">
      <w:r>
        <w:t>Questi sono controllati mediante programmi eseguibili su un laptop</w:t>
      </w:r>
      <w:r w:rsidR="002133A0">
        <w:t xml:space="preserve"> montato su di essi e</w:t>
      </w:r>
      <w:r>
        <w:t xml:space="preserve"> dotato di sistema operativo Debian 7</w:t>
      </w:r>
      <w:r w:rsidR="002133A0">
        <w:t>.</w:t>
      </w:r>
    </w:p>
    <w:p w14:paraId="1B4CBEE7" w14:textId="77777777" w:rsidR="00321C58" w:rsidRDefault="00321C58" w:rsidP="00321C58">
      <w:r>
        <w:t xml:space="preserve">L’applicazione server che permette di </w:t>
      </w:r>
      <w:r w:rsidR="00CD4F15">
        <w:t xml:space="preserve">stabilire una connessione </w:t>
      </w:r>
      <w:r>
        <w:t xml:space="preserve">e </w:t>
      </w:r>
      <w:r w:rsidR="00CD4F15">
        <w:t>di comunicare</w:t>
      </w:r>
      <w:r>
        <w:t xml:space="preserve"> con il robot mobile è </w:t>
      </w:r>
      <w:r w:rsidRPr="00CD4F15">
        <w:rPr>
          <w:i/>
        </w:rPr>
        <w:t>ArnlServer</w:t>
      </w:r>
      <w:r w:rsidR="007A2D8C">
        <w:rPr>
          <w:i/>
        </w:rPr>
        <w:t xml:space="preserve">. </w:t>
      </w:r>
      <w:r w:rsidR="00CD4F15">
        <w:t>Le richieste che posson</w:t>
      </w:r>
      <w:r w:rsidR="007A2D8C">
        <w:t>o essere avanzate da un client</w:t>
      </w:r>
      <w:r w:rsidR="00CD4F15">
        <w:t>, sono per esempio</w:t>
      </w:r>
      <w:r w:rsidR="00CD4F15" w:rsidRPr="00CD4F15">
        <w:t xml:space="preserve"> </w:t>
      </w:r>
      <w:r w:rsidR="00CD4F15">
        <w:t>il raggiungimento del goal,</w:t>
      </w:r>
      <w:r w:rsidR="00BB3CF4">
        <w:t xml:space="preserve"> ottenere</w:t>
      </w:r>
      <w:r w:rsidR="00CD4F15">
        <w:t xml:space="preserve"> la mappa corrente, lo stato del robot oppure la configurazione </w:t>
      </w:r>
      <w:r w:rsidR="007A2D8C">
        <w:t xml:space="preserve">di </w:t>
      </w:r>
      <w:r w:rsidR="00CD4F15">
        <w:t>parametri.</w:t>
      </w:r>
    </w:p>
    <w:p w14:paraId="6A445A04" w14:textId="77777777" w:rsidR="00927FE6" w:rsidRDefault="00927FE6" w:rsidP="00927FE6">
      <w:pPr>
        <w:pStyle w:val="Titolo4"/>
      </w:pPr>
      <w:r>
        <w:t>Lo streaming Video</w:t>
      </w:r>
    </w:p>
    <w:p w14:paraId="5B3E2AD6" w14:textId="77777777" w:rsidR="00405FFF" w:rsidRDefault="0093457E" w:rsidP="00927FE6">
      <w:r>
        <w:t>I</w:t>
      </w:r>
      <w:r w:rsidR="00927FE6">
        <w:t xml:space="preserve"> robot </w:t>
      </w:r>
      <w:r>
        <w:t xml:space="preserve">Morgul </w:t>
      </w:r>
      <w:r w:rsidR="00A159D2">
        <w:t xml:space="preserve">e Tobor </w:t>
      </w:r>
      <w:r w:rsidR="00927FE6">
        <w:t>sono dotati di una camera video</w:t>
      </w:r>
      <w:r w:rsidR="00405FFF">
        <w:t>,</w:t>
      </w:r>
      <w:r w:rsidR="00927FE6">
        <w:t xml:space="preserve"> il cui flusso di immagini c</w:t>
      </w:r>
      <w:r w:rsidR="00405FFF">
        <w:t>atturato viene reso disponibile</w:t>
      </w:r>
      <w:r w:rsidR="00927FE6">
        <w:t xml:space="preserve"> per gli utenti </w:t>
      </w:r>
      <w:r w:rsidR="00405FFF">
        <w:t>connessi</w:t>
      </w:r>
      <w:r w:rsidR="00927FE6">
        <w:t xml:space="preserve"> alla rete </w:t>
      </w:r>
      <w:r w:rsidR="00927FE6" w:rsidRPr="00927FE6">
        <w:rPr>
          <w:i/>
        </w:rPr>
        <w:t>Robotica</w:t>
      </w:r>
      <w:r w:rsidR="00405FFF">
        <w:t xml:space="preserve"> mediante un’applicazione </w:t>
      </w:r>
      <w:r w:rsidR="00202C26">
        <w:t>server eseguita sul</w:t>
      </w:r>
      <w:r w:rsidR="00405FFF">
        <w:t xml:space="preserve"> robot stesso. </w:t>
      </w:r>
      <w:r w:rsidR="007A2D8C">
        <w:t>Questo servizio viene offerto da un’applicazione a linea di comando chiamata MJPG-streamer che fornisce, tramite protocollo http, lo stream in tempo reale della camera tramite format MJPG.</w:t>
      </w:r>
      <w:r w:rsidR="00A159D2">
        <w:t xml:space="preserve"> Il robot Speedy al contrario ha una telecamera che non è gestibile da MJPG-streamer.</w:t>
      </w:r>
    </w:p>
    <w:p w14:paraId="7AFE3658" w14:textId="77777777" w:rsidR="00927FE6" w:rsidRPr="00405FFF" w:rsidRDefault="00405FFF" w:rsidP="00927FE6">
      <w:r>
        <w:lastRenderedPageBreak/>
        <w:t xml:space="preserve">Per potere accedere alla sorgente video è necessario collegarsi all’indirizzo </w:t>
      </w:r>
      <w:r w:rsidRPr="00405FFF">
        <w:rPr>
          <w:i/>
        </w:rPr>
        <w:t>IP</w:t>
      </w:r>
      <w:r>
        <w:t xml:space="preserve"> del calcolatore montato sul robot alla porta </w:t>
      </w:r>
      <w:r w:rsidRPr="00405FFF">
        <w:rPr>
          <w:i/>
        </w:rPr>
        <w:t>808</w:t>
      </w:r>
      <w:r w:rsidR="007A2D8C">
        <w:rPr>
          <w:i/>
        </w:rPr>
        <w:t>1</w:t>
      </w:r>
      <w:r w:rsidRPr="00405FFF">
        <w:rPr>
          <w:i/>
        </w:rPr>
        <w:t xml:space="preserve"> </w:t>
      </w:r>
      <w:r>
        <w:t xml:space="preserve">effettuando una richiesta di </w:t>
      </w:r>
      <w:r w:rsidRPr="00405FFF">
        <w:rPr>
          <w:i/>
        </w:rPr>
        <w:t>stream</w:t>
      </w:r>
      <w:r>
        <w:t>.</w:t>
      </w:r>
    </w:p>
    <w:p w14:paraId="0577CFAC" w14:textId="77777777" w:rsidR="00321C58" w:rsidRDefault="00321C58" w:rsidP="00321C58">
      <w:pPr>
        <w:pStyle w:val="Titolo3"/>
      </w:pPr>
      <w:bookmarkStart w:id="22" w:name="_Toc389769022"/>
      <w:bookmarkStart w:id="23" w:name="_Toc389769049"/>
      <w:bookmarkStart w:id="24" w:name="_Toc389769079"/>
      <w:r>
        <w:t>Lato Client</w:t>
      </w:r>
      <w:bookmarkEnd w:id="22"/>
      <w:bookmarkEnd w:id="23"/>
      <w:bookmarkEnd w:id="24"/>
    </w:p>
    <w:p w14:paraId="6066BD25" w14:textId="77777777" w:rsidR="00321C58" w:rsidRDefault="00321C58" w:rsidP="00321C58">
      <w:r>
        <w:t>L’applicazione che è stata sviluppata dovrà essere installata su un dispositivo dotato di un sistema operativo Android; quest’ultimo è un sistema operativo open source c</w:t>
      </w:r>
      <w:r w:rsidR="000E3191">
        <w:t>he si pone</w:t>
      </w:r>
      <w:r>
        <w:t xml:space="preserve"> la finalità di realizzare la portabilità su diversi dispositivi, quali smartphone, tablet e televisori.</w:t>
      </w:r>
    </w:p>
    <w:p w14:paraId="60730F1A" w14:textId="77777777" w:rsidR="00321C58" w:rsidRDefault="00321C58" w:rsidP="00321C58">
      <w:r>
        <w:t xml:space="preserve">I sorgenti delle applicazioni per questo sistema operativo sono scritti utilizzando il linguaggio Java; compilandoli si ottengono dei file </w:t>
      </w:r>
      <w:r w:rsidR="007A2D8C">
        <w:t>in</w:t>
      </w:r>
      <w:r>
        <w:t xml:space="preserve"> bytecode. Questi non sono eseguiti direttamente da Android ma vengono trasformati in un formato chiamato </w:t>
      </w:r>
      <w:r w:rsidRPr="000E3191">
        <w:rPr>
          <w:i/>
        </w:rPr>
        <w:t>dex-code</w:t>
      </w:r>
      <w:r>
        <w:t xml:space="preserve">, il quale sarà poi eseguibile dalla </w:t>
      </w:r>
      <w:r w:rsidRPr="000E3191">
        <w:rPr>
          <w:i/>
        </w:rPr>
        <w:t>Dalvik Virtual Machine</w:t>
      </w:r>
      <w:r>
        <w:t xml:space="preserve">, ovvero la macchina virtuale che Android utilizza per </w:t>
      </w:r>
      <w:r w:rsidR="007A2D8C">
        <w:t>eseguire le applicazioni.</w:t>
      </w:r>
    </w:p>
    <w:p w14:paraId="39175068" w14:textId="77777777" w:rsidR="008B0360" w:rsidRDefault="00CB7956" w:rsidP="00321C58">
      <w:r>
        <w:t>Per poter richiamare codice nativo scritto in C o C++ da un’applicazione Java, viene utilizzata l’interfaccia JNI.</w:t>
      </w:r>
    </w:p>
    <w:p w14:paraId="4E747834" w14:textId="77777777" w:rsidR="0018063F" w:rsidRDefault="0017071F" w:rsidP="00321C58">
      <w:r>
        <w:t xml:space="preserve">Utilizzando la </w:t>
      </w:r>
      <w:r w:rsidRPr="0017071F">
        <w:rPr>
          <w:i/>
        </w:rPr>
        <w:t>Java Native Interface</w:t>
      </w:r>
      <w:r w:rsidR="001D4249">
        <w:t xml:space="preserve"> è possibile richiamare all’interno del codice Java delle porzioni d</w:t>
      </w:r>
      <w:r w:rsidR="0018056B">
        <w:t>i codice nativo, ovvero codice</w:t>
      </w:r>
      <w:r w:rsidR="001D4249">
        <w:t xml:space="preserve"> </w:t>
      </w:r>
      <w:r w:rsidR="0018056B">
        <w:t>legato ad un</w:t>
      </w:r>
      <w:r w:rsidR="001D4249">
        <w:t xml:space="preserve"> sistema operativo</w:t>
      </w:r>
      <w:r w:rsidR="0018056B">
        <w:t xml:space="preserve"> e ad un’architettura hardware</w:t>
      </w:r>
      <w:r w:rsidR="001D4249">
        <w:t xml:space="preserve"> o più generalmente scritte in altri linguaggi di programmazione</w:t>
      </w:r>
      <w:r w:rsidR="0018056B">
        <w:t>,</w:t>
      </w:r>
      <w:r w:rsidR="001D4249">
        <w:t xml:space="preserve"> al fine di utilizzare funzionalità intrinsecamente non portabili</w:t>
      </w:r>
      <w:r w:rsidR="008475A2">
        <w:t>.</w:t>
      </w:r>
    </w:p>
    <w:p w14:paraId="6534353C" w14:textId="77777777" w:rsidR="00321C58" w:rsidRDefault="00321C58" w:rsidP="00321C58">
      <w:pPr>
        <w:pStyle w:val="Titolo1"/>
      </w:pPr>
      <w:bookmarkStart w:id="25" w:name="_Toc389769023"/>
      <w:bookmarkStart w:id="26" w:name="_Toc389769050"/>
      <w:bookmarkStart w:id="27" w:name="_Toc389769080"/>
      <w:r>
        <w:t>La soluzione adottata</w:t>
      </w:r>
      <w:bookmarkEnd w:id="25"/>
      <w:bookmarkEnd w:id="26"/>
      <w:bookmarkEnd w:id="27"/>
    </w:p>
    <w:p w14:paraId="1EEB308A" w14:textId="77777777" w:rsidR="00321C58" w:rsidRDefault="00321C58" w:rsidP="00321C58">
      <w:pPr>
        <w:pStyle w:val="Titolo2"/>
      </w:pPr>
      <w:bookmarkStart w:id="28" w:name="_Toc389769024"/>
      <w:bookmarkStart w:id="29" w:name="_Toc389769051"/>
      <w:bookmarkStart w:id="30" w:name="_Toc389769081"/>
      <w:r>
        <w:t>Compilazione di</w:t>
      </w:r>
      <w:r w:rsidR="00331589">
        <w:t xml:space="preserve"> ARIA </w:t>
      </w:r>
      <w:r>
        <w:t>per dispositivi Android</w:t>
      </w:r>
      <w:bookmarkEnd w:id="28"/>
      <w:bookmarkEnd w:id="29"/>
      <w:bookmarkEnd w:id="30"/>
    </w:p>
    <w:p w14:paraId="3FB1EDA2" w14:textId="77777777" w:rsidR="00953C9E" w:rsidRPr="00953C9E" w:rsidRDefault="00953C9E" w:rsidP="00953C9E">
      <w:r>
        <w:t>Nel seguito viene descritta la procedura di compilazione della libreria</w:t>
      </w:r>
      <w:r w:rsidR="00331589">
        <w:t xml:space="preserve"> ARIA </w:t>
      </w:r>
      <w:r>
        <w:t>per Android in modo tale che questa risulti quanto più comprensibile e conseguentemente possa essere facilmente rieseguita con nuove versioni di</w:t>
      </w:r>
      <w:r w:rsidR="00331589">
        <w:t xml:space="preserve"> ARIA </w:t>
      </w:r>
      <w:r>
        <w:t>con il minimo sforzo possibile.</w:t>
      </w:r>
    </w:p>
    <w:p w14:paraId="27F62EFA" w14:textId="77777777" w:rsidR="0037400C" w:rsidRDefault="00321C58" w:rsidP="00321C58">
      <w:r>
        <w:t xml:space="preserve">Per poter eseguire la compilazione è necessario </w:t>
      </w:r>
      <w:r w:rsidR="0037400C">
        <w:t xml:space="preserve">dopo avere installato la </w:t>
      </w:r>
      <w:r w:rsidR="00BB3CF4">
        <w:rPr>
          <w:i/>
        </w:rPr>
        <w:t>N</w:t>
      </w:r>
      <w:r w:rsidR="0037400C" w:rsidRPr="00BB3CF4">
        <w:rPr>
          <w:i/>
        </w:rPr>
        <w:t>ative</w:t>
      </w:r>
      <w:r w:rsidR="0037400C">
        <w:t xml:space="preserve"> </w:t>
      </w:r>
      <w:r w:rsidR="00BB3CF4">
        <w:rPr>
          <w:i/>
        </w:rPr>
        <w:t>D</w:t>
      </w:r>
      <w:r w:rsidR="0037400C" w:rsidRPr="0037400C">
        <w:rPr>
          <w:i/>
        </w:rPr>
        <w:t xml:space="preserve">evelopment </w:t>
      </w:r>
      <w:r w:rsidR="00BB3CF4">
        <w:rPr>
          <w:i/>
        </w:rPr>
        <w:t>K</w:t>
      </w:r>
      <w:r w:rsidR="0037400C" w:rsidRPr="0037400C">
        <w:rPr>
          <w:i/>
        </w:rPr>
        <w:t xml:space="preserve">it </w:t>
      </w:r>
      <w:r w:rsidR="0037400C" w:rsidRPr="00BB3CF4">
        <w:t>d</w:t>
      </w:r>
      <w:r w:rsidR="0037400C" w:rsidRPr="0037400C">
        <w:rPr>
          <w:i/>
        </w:rPr>
        <w:t xml:space="preserve">i </w:t>
      </w:r>
      <w:r w:rsidR="0037400C" w:rsidRPr="00BB3CF4">
        <w:t>Android</w:t>
      </w:r>
      <w:r w:rsidR="0037400C">
        <w:t xml:space="preserve"> (</w:t>
      </w:r>
      <w:r w:rsidR="0037400C" w:rsidRPr="0037400C">
        <w:rPr>
          <w:i/>
        </w:rPr>
        <w:t>NDK</w:t>
      </w:r>
      <w:r w:rsidR="0037400C">
        <w:t xml:space="preserve">) fornita da google, </w:t>
      </w:r>
      <w:r>
        <w:t xml:space="preserve">creare un nuovo file con estensione </w:t>
      </w:r>
      <w:r w:rsidRPr="00D60FD3">
        <w:rPr>
          <w:i/>
        </w:rPr>
        <w:t>.mk</w:t>
      </w:r>
      <w:r>
        <w:t xml:space="preserve">, </w:t>
      </w:r>
      <w:r w:rsidR="0018056B">
        <w:t>il quale</w:t>
      </w:r>
      <w:r>
        <w:t xml:space="preserve"> è il corrispettivo per Android di un </w:t>
      </w:r>
      <w:r w:rsidR="0018056B">
        <w:t xml:space="preserve">makefile per architetture Unix. Questo file configura come il </w:t>
      </w:r>
      <w:r w:rsidR="0037400C">
        <w:t>compilatore</w:t>
      </w:r>
      <w:r w:rsidR="0018056B">
        <w:t xml:space="preserve"> d</w:t>
      </w:r>
      <w:r w:rsidR="0037400C">
        <w:t>ella libreria nativa di Android</w:t>
      </w:r>
      <w:r w:rsidR="0018056B">
        <w:t xml:space="preserve"> dovrà </w:t>
      </w:r>
      <w:r w:rsidR="0037400C">
        <w:t>trattare i</w:t>
      </w:r>
      <w:r w:rsidR="0018056B">
        <w:t xml:space="preserve"> diversi sorgenti.</w:t>
      </w:r>
    </w:p>
    <w:p w14:paraId="2A74FF78" w14:textId="77777777" w:rsidR="005359C2" w:rsidRDefault="005359C2" w:rsidP="00321C58">
      <w:r>
        <w:t xml:space="preserve">In allegato alla relazione è stato fornito un implementazione del file </w:t>
      </w:r>
      <w:r w:rsidRPr="008F5C0E">
        <w:rPr>
          <w:i/>
        </w:rPr>
        <w:t>Android.mk</w:t>
      </w:r>
      <w:r>
        <w:t xml:space="preserve"> funzionante.</w:t>
      </w:r>
    </w:p>
    <w:p w14:paraId="65795F7B" w14:textId="77777777" w:rsidR="005359C2" w:rsidRDefault="00321C58" w:rsidP="00321C58">
      <w:r>
        <w:t xml:space="preserve">Alcuni file sorgente non </w:t>
      </w:r>
      <w:r w:rsidR="0037400C">
        <w:t>possono</w:t>
      </w:r>
      <w:r>
        <w:t xml:space="preserve"> essere</w:t>
      </w:r>
      <w:r w:rsidR="0037400C">
        <w:t xml:space="preserve"> facilmente</w:t>
      </w:r>
      <w:r>
        <w:t xml:space="preserve"> compilati secondo questa procedura</w:t>
      </w:r>
      <w:r w:rsidR="005359C2">
        <w:t xml:space="preserve"> a causa di alcune differenze nell’implementazione delle libreria standard di Android rispetto a linux.</w:t>
      </w:r>
      <w:r>
        <w:t xml:space="preserve"> </w:t>
      </w:r>
      <w:r w:rsidR="005359C2">
        <w:t>Per sopperire a queste mancanze sono state effettuate delle modifiche.</w:t>
      </w:r>
    </w:p>
    <w:p w14:paraId="7C50D70F" w14:textId="77777777" w:rsidR="00321C58" w:rsidRPr="00A0371B" w:rsidRDefault="00321C58" w:rsidP="00321C58">
      <w:r>
        <w:t xml:space="preserve">Al fine di rendere trasparente il processo di compilazione </w:t>
      </w:r>
      <w:r w:rsidR="005359C2">
        <w:t>della</w:t>
      </w:r>
      <w:r>
        <w:t xml:space="preserve"> libreria Aria, i file incompatibili con l’architett</w:t>
      </w:r>
      <w:r w:rsidR="008F5C0E">
        <w:t>ura non sono stati modificati</w:t>
      </w:r>
      <w:r w:rsidR="005359C2">
        <w:t>,</w:t>
      </w:r>
      <w:r w:rsidR="008F5C0E">
        <w:t xml:space="preserve"> ma</w:t>
      </w:r>
      <w:r>
        <w:t xml:space="preserve"> ne sono stati creati di nuovi </w:t>
      </w:r>
      <w:r w:rsidR="005359C2">
        <w:t xml:space="preserve">e sostitutivi </w:t>
      </w:r>
      <w:r>
        <w:t>(che presentano il suffisso “_ANDROID”). In questo modo, nel caso in cui venga rilasciata una nuova versione di Aria, il processo di compilazione risulterebbe semplificato</w:t>
      </w:r>
      <w:r w:rsidR="00A0371B">
        <w:t xml:space="preserve"> in quanto il file </w:t>
      </w:r>
      <w:r w:rsidR="00A0371B">
        <w:rPr>
          <w:i/>
        </w:rPr>
        <w:t xml:space="preserve">source_list.mk </w:t>
      </w:r>
      <w:r w:rsidR="00A0371B">
        <w:t>contiene l’elenco dei file sorgenti originali compatibili e l’elenco di quelli sostitutivi.</w:t>
      </w:r>
    </w:p>
    <w:p w14:paraId="4457516F" w14:textId="77777777" w:rsidR="00321C58" w:rsidRDefault="00321C58" w:rsidP="00321C58">
      <w:r>
        <w:t>Di seguito sono riportate le incompatibilità emerse in fase di compilazione e le soluzioni adottate:</w:t>
      </w:r>
    </w:p>
    <w:p w14:paraId="64DBFA3F" w14:textId="77777777" w:rsidR="00321C58" w:rsidRDefault="00321C58" w:rsidP="00C9567B">
      <w:pPr>
        <w:pStyle w:val="Paragrafoelenco"/>
        <w:numPr>
          <w:ilvl w:val="0"/>
          <w:numId w:val="18"/>
        </w:numPr>
      </w:pPr>
      <w:r>
        <w:t xml:space="preserve">il metodo </w:t>
      </w:r>
      <w:r w:rsidRPr="00595327">
        <w:rPr>
          <w:i/>
        </w:rPr>
        <w:t>isspace</w:t>
      </w:r>
      <w:r w:rsidR="008F5C0E">
        <w:rPr>
          <w:rStyle w:val="Rimandonotaapidipagina"/>
        </w:rPr>
        <w:footnoteReference w:id="1"/>
      </w:r>
      <w:r w:rsidR="008F5C0E">
        <w:t xml:space="preserve"> </w:t>
      </w:r>
      <w:r>
        <w:t>non veniva trovato ed è stato risolto con l’inclusione dell’header c</w:t>
      </w:r>
      <w:r w:rsidR="008F5C0E">
        <w:t>type.h</w:t>
      </w:r>
      <w:r w:rsidR="000F2A51">
        <w:t>;</w:t>
      </w:r>
    </w:p>
    <w:p w14:paraId="661C2471" w14:textId="77777777" w:rsidR="00321C58" w:rsidRDefault="00321C58" w:rsidP="00C9567B">
      <w:pPr>
        <w:pStyle w:val="Paragrafoelenco"/>
        <w:numPr>
          <w:ilvl w:val="0"/>
          <w:numId w:val="18"/>
        </w:numPr>
      </w:pPr>
      <w:r>
        <w:t>Le funzioni realizzate d</w:t>
      </w:r>
      <w:r w:rsidR="008F5C0E">
        <w:t xml:space="preserve">ai metodi </w:t>
      </w:r>
      <w:r w:rsidR="008F5C0E" w:rsidRPr="00595327">
        <w:rPr>
          <w:i/>
        </w:rPr>
        <w:t>pthread_cancelstate</w:t>
      </w:r>
      <w:r w:rsidR="008F5C0E">
        <w:rPr>
          <w:rStyle w:val="Rimandonotaapidipagina"/>
        </w:rPr>
        <w:footnoteReference w:id="2"/>
      </w:r>
      <w:r>
        <w:t xml:space="preserve">, </w:t>
      </w:r>
      <w:r w:rsidRPr="00595327">
        <w:rPr>
          <w:i/>
        </w:rPr>
        <w:t>pthread_canceltype</w:t>
      </w:r>
      <w:r w:rsidR="008F5C0E">
        <w:rPr>
          <w:rStyle w:val="Rimandonotaapidipagina"/>
        </w:rPr>
        <w:footnoteReference w:id="3"/>
      </w:r>
      <w:r w:rsidR="008F5C0E">
        <w:t xml:space="preserve"> </w:t>
      </w:r>
      <w:r>
        <w:t>non sono supportate da Android, pertanto sono stati so</w:t>
      </w:r>
      <w:r w:rsidR="00C9567B">
        <w:t>st</w:t>
      </w:r>
      <w:r w:rsidR="00BB3CF4">
        <w:t>ituiti</w:t>
      </w:r>
      <w:r w:rsidR="00C9567B">
        <w:t xml:space="preserve"> da metodi omonimi vuoti</w:t>
      </w:r>
      <w:r w:rsidR="000F2A51">
        <w:t>;</w:t>
      </w:r>
    </w:p>
    <w:p w14:paraId="60AEEFEB" w14:textId="77777777" w:rsidR="00321C58" w:rsidRDefault="00321C58" w:rsidP="00C9567B">
      <w:pPr>
        <w:pStyle w:val="Paragrafoelenco"/>
        <w:numPr>
          <w:ilvl w:val="0"/>
          <w:numId w:val="18"/>
        </w:numPr>
      </w:pPr>
      <w:r>
        <w:t xml:space="preserve">Il metodo </w:t>
      </w:r>
      <w:r w:rsidR="00595327" w:rsidRPr="00595327">
        <w:rPr>
          <w:i/>
        </w:rPr>
        <w:t>pthread_cancel</w:t>
      </w:r>
      <w:r w:rsidR="00595327">
        <w:rPr>
          <w:rStyle w:val="Rimandonotaapidipagina"/>
        </w:rPr>
        <w:footnoteReference w:id="4"/>
      </w:r>
      <w:r w:rsidR="00595327">
        <w:t xml:space="preserve">, </w:t>
      </w:r>
      <w:r>
        <w:t xml:space="preserve">che permette la cancellazione di un thread, non </w:t>
      </w:r>
      <w:r w:rsidR="00595327">
        <w:t xml:space="preserve">è fornito nell’implementazione di Android </w:t>
      </w:r>
      <w:r>
        <w:t>e pertanto è stato s</w:t>
      </w:r>
      <w:r w:rsidR="008F5C0E">
        <w:t>ostituito con</w:t>
      </w:r>
      <w:r w:rsidR="00595327">
        <w:t xml:space="preserve"> </w:t>
      </w:r>
      <w:r w:rsidR="00595327" w:rsidRPr="00595327">
        <w:rPr>
          <w:i/>
        </w:rPr>
        <w:t>pthread_kill</w:t>
      </w:r>
      <w:r w:rsidR="00595327">
        <w:rPr>
          <w:rStyle w:val="Rimandonotaapidipagina"/>
        </w:rPr>
        <w:footnoteReference w:id="5"/>
      </w:r>
      <w:r w:rsidR="008F5C0E">
        <w:t xml:space="preserve"> </w:t>
      </w:r>
      <w:r w:rsidR="000F2A51">
        <w:t>per mezzo di un define;</w:t>
      </w:r>
    </w:p>
    <w:p w14:paraId="323707A7" w14:textId="77777777" w:rsidR="00321C58" w:rsidRDefault="00321C58" w:rsidP="00C9567B">
      <w:pPr>
        <w:pStyle w:val="Paragrafoelenco"/>
        <w:numPr>
          <w:ilvl w:val="0"/>
          <w:numId w:val="18"/>
        </w:numPr>
      </w:pPr>
      <w:r>
        <w:lastRenderedPageBreak/>
        <w:t>In Android non è possibile ottenere l’identificatore di un thread tramite una system call e pertanto è stata</w:t>
      </w:r>
      <w:r w:rsidR="008F5C0E">
        <w:t xml:space="preserve"> utilizzata la funzione </w:t>
      </w:r>
      <w:r w:rsidR="008F5C0E" w:rsidRPr="00595327">
        <w:rPr>
          <w:i/>
        </w:rPr>
        <w:t>ge</w:t>
      </w:r>
      <w:r w:rsidR="00C9567B" w:rsidRPr="00595327">
        <w:rPr>
          <w:i/>
        </w:rPr>
        <w:t>t</w:t>
      </w:r>
      <w:r w:rsidR="008F5C0E" w:rsidRPr="00595327">
        <w:rPr>
          <w:i/>
        </w:rPr>
        <w:t>tid</w:t>
      </w:r>
      <w:r w:rsidR="008F5C0E">
        <w:rPr>
          <w:rStyle w:val="Rimandonotaapidipagina"/>
        </w:rPr>
        <w:footnoteReference w:id="6"/>
      </w:r>
      <w:r w:rsidR="000F2A51">
        <w:t>;</w:t>
      </w:r>
    </w:p>
    <w:p w14:paraId="042D601F" w14:textId="77777777" w:rsidR="00321C58" w:rsidRDefault="00321C58" w:rsidP="00C9567B">
      <w:pPr>
        <w:pStyle w:val="Paragrafoelenco"/>
        <w:numPr>
          <w:ilvl w:val="0"/>
          <w:numId w:val="18"/>
        </w:numPr>
      </w:pPr>
      <w:r>
        <w:t xml:space="preserve">La classe </w:t>
      </w:r>
      <w:r w:rsidRPr="00595327">
        <w:rPr>
          <w:i/>
        </w:rPr>
        <w:t>ArSerialConnection</w:t>
      </w:r>
      <w:r w:rsidR="00595327">
        <w:t>, deputata alla gestione della comunicazione per mezzo di porte seriali,</w:t>
      </w:r>
      <w:r w:rsidRPr="00595327">
        <w:rPr>
          <w:i/>
        </w:rPr>
        <w:t xml:space="preserve"> </w:t>
      </w:r>
      <w:r>
        <w:t xml:space="preserve">non è supportata nella sua totalità e, non avendo alcuna utilità pratica in questo contesto applicativo, le funzioni di cui è composta </w:t>
      </w:r>
      <w:r w:rsidR="000F2A51">
        <w:t>sono state reimplementate vuote;</w:t>
      </w:r>
    </w:p>
    <w:p w14:paraId="5BCD3F8E" w14:textId="77777777" w:rsidR="00321C58" w:rsidRDefault="00321C58" w:rsidP="00C9567B">
      <w:pPr>
        <w:pStyle w:val="Paragrafoelenco"/>
        <w:numPr>
          <w:ilvl w:val="0"/>
          <w:numId w:val="18"/>
        </w:numPr>
      </w:pPr>
      <w:r>
        <w:t xml:space="preserve">Dato che il compilatore Android cerca il file </w:t>
      </w:r>
      <w:r w:rsidRPr="00C051E4">
        <w:rPr>
          <w:i/>
        </w:rPr>
        <w:t>soundcard.h</w:t>
      </w:r>
      <w:r>
        <w:t xml:space="preserve"> all’interno della cartella sys, la quale non è presente, questa è stata creata con all’interno l’header ricercato.</w:t>
      </w:r>
    </w:p>
    <w:p w14:paraId="6C0C1090" w14:textId="77777777" w:rsidR="0037400C" w:rsidRDefault="00321C58" w:rsidP="00321C58">
      <w:r>
        <w:t xml:space="preserve">Inoltre </w:t>
      </w:r>
      <w:r w:rsidR="00C051E4">
        <w:t>sono stati esclusi dalla compilazione</w:t>
      </w:r>
      <w:r>
        <w:t xml:space="preserve"> i file sorgente che fanno e</w:t>
      </w:r>
      <w:r w:rsidR="000F2A51">
        <w:t xml:space="preserve">splicito riferimento a Windows, ovvero quelli </w:t>
      </w:r>
      <w:r>
        <w:t>che pres</w:t>
      </w:r>
      <w:r w:rsidR="000F2A51">
        <w:t>entano il suffisso WIN</w:t>
      </w:r>
      <w:r>
        <w:t>.</w:t>
      </w:r>
    </w:p>
    <w:p w14:paraId="25E44652" w14:textId="77777777" w:rsidR="00321C58" w:rsidRDefault="00321C58" w:rsidP="00321C58">
      <w:pPr>
        <w:pStyle w:val="Titolo2"/>
      </w:pPr>
      <w:bookmarkStart w:id="31" w:name="_Toc389769025"/>
      <w:bookmarkStart w:id="32" w:name="_Toc389769052"/>
      <w:bookmarkStart w:id="33" w:name="_Toc389769082"/>
      <w:r>
        <w:t>L’applicazione Android</w:t>
      </w:r>
      <w:bookmarkEnd w:id="31"/>
      <w:bookmarkEnd w:id="32"/>
      <w:bookmarkEnd w:id="33"/>
    </w:p>
    <w:p w14:paraId="416A81BE" w14:textId="77777777" w:rsidR="00321C58" w:rsidRDefault="00321C58" w:rsidP="00321C58">
      <w:r>
        <w:t xml:space="preserve">L’applicazione sviluppata </w:t>
      </w:r>
      <w:r w:rsidR="00003342">
        <w:t>s</w:t>
      </w:r>
      <w:r>
        <w:t>i compone di due parti distinte: il codice Java a cui è deputata la gestione dell’interfaccia grafica e delle interazioni con l’utente e il codice nativo scritto in C++</w:t>
      </w:r>
      <w:r w:rsidR="00C051E4">
        <w:t>,</w:t>
      </w:r>
      <w:r>
        <w:t xml:space="preserve"> che si occupa della comunicazione con il server.</w:t>
      </w:r>
    </w:p>
    <w:p w14:paraId="2E003A94" w14:textId="77777777" w:rsidR="00321C58" w:rsidRDefault="00321C58" w:rsidP="00321C58">
      <w:r>
        <w:t>Questi due componenti comunicano tramite la tecnologia JNI</w:t>
      </w:r>
      <w:r w:rsidR="00C051E4">
        <w:t>,</w:t>
      </w:r>
      <w:r>
        <w:t xml:space="preserve"> descritta nel capitolo precedente</w:t>
      </w:r>
      <w:r w:rsidR="00C051E4">
        <w:t>,</w:t>
      </w:r>
      <w:r>
        <w:t xml:space="preserve"> e sono strutturati in modo tale che il livello inferiore (C++) offra delle primitive al livello superiore (Java) realizzando così un’architettura a</w:t>
      </w:r>
      <w:r w:rsidR="00003342">
        <w:t xml:space="preserve"> due</w:t>
      </w:r>
      <w:r>
        <w:t xml:space="preserve"> livelli. In particolare il C++ non può</w:t>
      </w:r>
      <w:r w:rsidR="00C051E4">
        <w:t xml:space="preserve"> mai notificare informazioni alla macchina virtuale </w:t>
      </w:r>
      <w:r>
        <w:t>Java ma spetta a quest’ultim</w:t>
      </w:r>
      <w:r w:rsidR="00C051E4">
        <w:t>a</w:t>
      </w:r>
      <w:r>
        <w:t xml:space="preserve"> il compito di richiederle esplicitamente.</w:t>
      </w:r>
      <w:r w:rsidR="00C051E4">
        <w:t xml:space="preserve"> In questo modo si realizza una proprietà di parziale indipendenza tra i due livelli.</w:t>
      </w:r>
    </w:p>
    <w:p w14:paraId="59D41076" w14:textId="77777777" w:rsidR="00321C58" w:rsidRDefault="00321C58" w:rsidP="00321C58">
      <w:pPr>
        <w:pStyle w:val="Titolo3"/>
      </w:pPr>
      <w:bookmarkStart w:id="34" w:name="_Toc389769026"/>
      <w:bookmarkStart w:id="35" w:name="_Toc389769053"/>
      <w:bookmarkStart w:id="36" w:name="_Toc389769083"/>
      <w:r>
        <w:t>AriaManager</w:t>
      </w:r>
      <w:bookmarkEnd w:id="34"/>
      <w:bookmarkEnd w:id="35"/>
      <w:bookmarkEnd w:id="36"/>
    </w:p>
    <w:p w14:paraId="378870C2" w14:textId="77777777" w:rsidR="00321C58" w:rsidRDefault="00321C58" w:rsidP="00321C58">
      <w:r>
        <w:t xml:space="preserve">Il codice Java implementato si occupa della </w:t>
      </w:r>
      <w:r w:rsidR="00C25814">
        <w:t>ricezione e traduzione</w:t>
      </w:r>
      <w:r>
        <w:t xml:space="preserve"> di comandi da parte dell’operatore e</w:t>
      </w:r>
      <w:r w:rsidR="001465AE">
        <w:t xml:space="preserve"> </w:t>
      </w:r>
      <w:r w:rsidR="006575F6">
        <w:t>del</w:t>
      </w:r>
      <w:r w:rsidR="001465AE">
        <w:t xml:space="preserve">la conseguente invocazione </w:t>
      </w:r>
      <w:r>
        <w:t xml:space="preserve">delle primitive </w:t>
      </w:r>
      <w:r w:rsidR="001465AE">
        <w:t>offerte dal codice nativo</w:t>
      </w:r>
      <w:r w:rsidR="006575F6">
        <w:t xml:space="preserve">; </w:t>
      </w:r>
      <w:r w:rsidR="00BB3CF4">
        <w:t>queste sono</w:t>
      </w:r>
      <w:r w:rsidR="006575F6">
        <w:t xml:space="preserve"> impiegate per </w:t>
      </w:r>
      <w:r>
        <w:t xml:space="preserve">comunicare con un server </w:t>
      </w:r>
      <w:r w:rsidRPr="001465AE">
        <w:rPr>
          <w:i/>
        </w:rPr>
        <w:t>Arnl</w:t>
      </w:r>
      <w:r>
        <w:t xml:space="preserve"> </w:t>
      </w:r>
      <w:r w:rsidR="001465AE">
        <w:t>per mezzo de</w:t>
      </w:r>
      <w:r>
        <w:t xml:space="preserve">l protocollo </w:t>
      </w:r>
      <w:r w:rsidRPr="001465AE">
        <w:rPr>
          <w:i/>
        </w:rPr>
        <w:t>ArNetworking</w:t>
      </w:r>
      <w:r>
        <w:t>.</w:t>
      </w:r>
    </w:p>
    <w:p w14:paraId="085A9FEA" w14:textId="77777777" w:rsidR="00321C58" w:rsidRDefault="00321C58" w:rsidP="00321C58">
      <w:r>
        <w:t xml:space="preserve">La classe principale che si occupa della gestione e della comunicazione con il server è </w:t>
      </w:r>
      <w:r w:rsidRPr="001465AE">
        <w:rPr>
          <w:i/>
        </w:rPr>
        <w:t>AriaManager</w:t>
      </w:r>
      <w:r w:rsidR="00DF6BAE">
        <w:t xml:space="preserve"> con la quale è possibile </w:t>
      </w:r>
      <w:r>
        <w:t>inizializz</w:t>
      </w:r>
      <w:r w:rsidR="00DF6BAE">
        <w:t xml:space="preserve">are </w:t>
      </w:r>
      <w:r>
        <w:t xml:space="preserve">la comunicazione, </w:t>
      </w:r>
      <w:r w:rsidR="00DF6BAE">
        <w:t>inviare i</w:t>
      </w:r>
      <w:r>
        <w:t xml:space="preserve"> comandi ricevut</w:t>
      </w:r>
      <w:r w:rsidR="00DF6BAE">
        <w:t xml:space="preserve">i dall’interfaccia grafica e ricevere </w:t>
      </w:r>
      <w:r>
        <w:t>informazioni di diagnostica.</w:t>
      </w:r>
    </w:p>
    <w:p w14:paraId="17B59AE5" w14:textId="77777777" w:rsidR="00321C58" w:rsidRDefault="00321C58" w:rsidP="00321C58">
      <w:r>
        <w:t>Segue una descrizione più dettagliata degli attributi che caratterizzano la comunicazione:</w:t>
      </w:r>
    </w:p>
    <w:p w14:paraId="2D03F03A" w14:textId="77777777" w:rsidR="00321C58" w:rsidRDefault="00321C58" w:rsidP="00DF6BAE">
      <w:pPr>
        <w:pStyle w:val="Paragrafoelenco"/>
        <w:numPr>
          <w:ilvl w:val="0"/>
          <w:numId w:val="20"/>
        </w:numPr>
      </w:pPr>
      <w:r w:rsidRPr="00C25814">
        <w:rPr>
          <w:i/>
        </w:rPr>
        <w:t>command</w:t>
      </w:r>
      <w:r>
        <w:t>: variabile intera che rappresenta l’ultimo comando ricevuto dall’interfaccia grafica;</w:t>
      </w:r>
    </w:p>
    <w:p w14:paraId="0B239AEB" w14:textId="77777777" w:rsidR="00321C58" w:rsidRDefault="00321C58" w:rsidP="00DF6BAE">
      <w:pPr>
        <w:pStyle w:val="Paragrafoelenco"/>
        <w:numPr>
          <w:ilvl w:val="0"/>
          <w:numId w:val="20"/>
        </w:numPr>
      </w:pPr>
      <w:r w:rsidRPr="00C25814">
        <w:rPr>
          <w:i/>
        </w:rPr>
        <w:t>parameters</w:t>
      </w:r>
      <w:r>
        <w:t xml:space="preserve">: array di interi che rappresenta eventuali parametri </w:t>
      </w:r>
      <w:r w:rsidR="00C25814">
        <w:t>del</w:t>
      </w:r>
      <w:r>
        <w:t xml:space="preserve"> comando;</w:t>
      </w:r>
    </w:p>
    <w:p w14:paraId="6FFAE589" w14:textId="77777777" w:rsidR="00321C58" w:rsidRDefault="00321C58" w:rsidP="00DF6BAE">
      <w:pPr>
        <w:pStyle w:val="Paragrafoelenco"/>
        <w:numPr>
          <w:ilvl w:val="0"/>
          <w:numId w:val="20"/>
        </w:numPr>
      </w:pPr>
      <w:r w:rsidRPr="00C25814">
        <w:rPr>
          <w:i/>
        </w:rPr>
        <w:t>actualMovement</w:t>
      </w:r>
      <w:r>
        <w:t>: variabile intera che rappresenta la direzione di movimento attuale del robot;</w:t>
      </w:r>
    </w:p>
    <w:p w14:paraId="0744B382" w14:textId="77777777" w:rsidR="00321C58" w:rsidRDefault="00321C58" w:rsidP="00DF6BAE">
      <w:pPr>
        <w:pStyle w:val="Paragrafoelenco"/>
        <w:numPr>
          <w:ilvl w:val="0"/>
          <w:numId w:val="20"/>
        </w:numPr>
      </w:pPr>
      <w:r w:rsidRPr="00C25814">
        <w:rPr>
          <w:i/>
        </w:rPr>
        <w:t>actualMap</w:t>
      </w:r>
      <w:r>
        <w:t xml:space="preserve">: stringa </w:t>
      </w:r>
      <w:r w:rsidR="00C25814">
        <w:t>deputata a contenere</w:t>
      </w:r>
      <w:r>
        <w:t xml:space="preserve"> la mappa scaricata dal server</w:t>
      </w:r>
      <w:r w:rsidR="00C25814">
        <w:t>.</w:t>
      </w:r>
    </w:p>
    <w:p w14:paraId="71A723B8" w14:textId="77777777" w:rsidR="00321C58" w:rsidRDefault="00321C58" w:rsidP="00321C58">
      <w:r>
        <w:t xml:space="preserve">Una volta istanziato un oggetto </w:t>
      </w:r>
      <w:r w:rsidRPr="00A9150C">
        <w:rPr>
          <w:i/>
        </w:rPr>
        <w:t>AriaManager</w:t>
      </w:r>
      <w:r>
        <w:t>, questo inizializza una comunicazione utili</w:t>
      </w:r>
      <w:r w:rsidR="006575F6">
        <w:t>zzando l’indirizzo IP; dopodiché</w:t>
      </w:r>
      <w:r>
        <w:t xml:space="preserve">, nel caso di </w:t>
      </w:r>
      <w:r w:rsidR="000E42C7">
        <w:t>successo, richiama</w:t>
      </w:r>
      <w:r>
        <w:t xml:space="preserve"> il ciclo principale.</w:t>
      </w:r>
    </w:p>
    <w:p w14:paraId="34122B1A" w14:textId="77777777" w:rsidR="002E1756" w:rsidRDefault="00321C58" w:rsidP="00321C58">
      <w:r>
        <w:t xml:space="preserve">Segue il codice della funzione </w:t>
      </w:r>
      <w:r w:rsidRPr="00A9150C">
        <w:rPr>
          <w:i/>
        </w:rPr>
        <w:t>init</w:t>
      </w:r>
      <w:r w:rsidR="0052586E">
        <w:t>:</w:t>
      </w:r>
    </w:p>
    <w:p w14:paraId="380C5598" w14:textId="77777777" w:rsidR="00773BA1" w:rsidRDefault="00773BA1" w:rsidP="00321C58"/>
    <w:p w14:paraId="4C3C7731" w14:textId="77777777" w:rsidR="009621D3" w:rsidRDefault="00321C58" w:rsidP="008703E5">
      <w:pPr>
        <w:pStyle w:val="codice"/>
        <w:spacing w:line="216" w:lineRule="auto"/>
        <w:rPr>
          <w:lang w:val="en-US"/>
        </w:rPr>
      </w:pPr>
      <w:r w:rsidRPr="00321C58">
        <w:rPr>
          <w:lang w:val="en-US"/>
        </w:rPr>
        <w:t>public void init(String ip) throws ArConnectionFailedException</w:t>
      </w:r>
    </w:p>
    <w:p w14:paraId="46B57DE0" w14:textId="77777777" w:rsidR="00321C58" w:rsidRPr="00321C58" w:rsidRDefault="00321C58" w:rsidP="008703E5">
      <w:pPr>
        <w:pStyle w:val="codice"/>
        <w:spacing w:line="216" w:lineRule="auto"/>
        <w:rPr>
          <w:lang w:val="en-US"/>
        </w:rPr>
      </w:pPr>
      <w:r w:rsidRPr="00321C58">
        <w:rPr>
          <w:lang w:val="en-US"/>
        </w:rPr>
        <w:t>{</w:t>
      </w:r>
    </w:p>
    <w:p w14:paraId="3BAAC381" w14:textId="77777777" w:rsidR="00321C58" w:rsidRPr="00321C58" w:rsidRDefault="00321C58" w:rsidP="008703E5">
      <w:pPr>
        <w:pStyle w:val="codice"/>
        <w:spacing w:line="216" w:lineRule="auto"/>
        <w:rPr>
          <w:lang w:val="en-US"/>
        </w:rPr>
      </w:pPr>
      <w:r w:rsidRPr="00321C58">
        <w:rPr>
          <w:lang w:val="en-US"/>
        </w:rPr>
        <w:tab/>
        <w:t>int status = initAria(ip);</w:t>
      </w:r>
    </w:p>
    <w:p w14:paraId="211B107F" w14:textId="77777777" w:rsidR="00321C58" w:rsidRPr="00321C58" w:rsidRDefault="00321C58" w:rsidP="008703E5">
      <w:pPr>
        <w:pStyle w:val="codice"/>
        <w:spacing w:line="216" w:lineRule="auto"/>
        <w:rPr>
          <w:lang w:val="en-US"/>
        </w:rPr>
      </w:pPr>
      <w:r w:rsidRPr="00321C58">
        <w:rPr>
          <w:lang w:val="en-US"/>
        </w:rPr>
        <w:tab/>
        <w:t>if (status == 0)</w:t>
      </w:r>
    </w:p>
    <w:p w14:paraId="26548971" w14:textId="77777777" w:rsidR="00321C58" w:rsidRPr="00321C58" w:rsidRDefault="00321C58" w:rsidP="008703E5">
      <w:pPr>
        <w:pStyle w:val="codice"/>
        <w:spacing w:line="216" w:lineRule="auto"/>
        <w:rPr>
          <w:lang w:val="en-US"/>
        </w:rPr>
      </w:pPr>
      <w:r w:rsidRPr="00321C58">
        <w:rPr>
          <w:lang w:val="en-US"/>
        </w:rPr>
        <w:tab/>
      </w:r>
      <w:r w:rsidRPr="00321C58">
        <w:rPr>
          <w:lang w:val="en-US"/>
        </w:rPr>
        <w:tab/>
        <w:t>startLoop();</w:t>
      </w:r>
    </w:p>
    <w:p w14:paraId="14297B76" w14:textId="77777777" w:rsidR="00321C58" w:rsidRPr="00321C58" w:rsidRDefault="00321C58" w:rsidP="008703E5">
      <w:pPr>
        <w:pStyle w:val="codice"/>
        <w:spacing w:line="216" w:lineRule="auto"/>
        <w:rPr>
          <w:lang w:val="en-US"/>
        </w:rPr>
      </w:pPr>
      <w:r w:rsidRPr="00321C58">
        <w:rPr>
          <w:lang w:val="en-US"/>
        </w:rPr>
        <w:tab/>
        <w:t>else</w:t>
      </w:r>
    </w:p>
    <w:p w14:paraId="16721551" w14:textId="77777777" w:rsidR="00321C58" w:rsidRPr="00321C58" w:rsidRDefault="00321C58" w:rsidP="008703E5">
      <w:pPr>
        <w:pStyle w:val="codice"/>
        <w:spacing w:line="216" w:lineRule="auto"/>
        <w:rPr>
          <w:lang w:val="en-US"/>
        </w:rPr>
      </w:pPr>
      <w:r w:rsidRPr="00321C58">
        <w:rPr>
          <w:lang w:val="en-US"/>
        </w:rPr>
        <w:tab/>
        <w:t>{</w:t>
      </w:r>
    </w:p>
    <w:p w14:paraId="31A887CA" w14:textId="77777777" w:rsidR="00321C58" w:rsidRPr="00321C58" w:rsidRDefault="00321C58" w:rsidP="008703E5">
      <w:pPr>
        <w:pStyle w:val="codice"/>
        <w:spacing w:line="216" w:lineRule="auto"/>
        <w:rPr>
          <w:lang w:val="en-US"/>
        </w:rPr>
      </w:pPr>
      <w:r w:rsidRPr="00321C58">
        <w:rPr>
          <w:lang w:val="en-US"/>
        </w:rPr>
        <w:tab/>
      </w:r>
      <w:r w:rsidRPr="00321C58">
        <w:rPr>
          <w:lang w:val="en-US"/>
        </w:rPr>
        <w:tab/>
        <w:t>destroy();</w:t>
      </w:r>
    </w:p>
    <w:p w14:paraId="296E0F2D" w14:textId="77777777" w:rsidR="00321C58" w:rsidRPr="00321C58" w:rsidRDefault="00321C58" w:rsidP="008703E5">
      <w:pPr>
        <w:pStyle w:val="codice"/>
        <w:spacing w:line="216" w:lineRule="auto"/>
        <w:rPr>
          <w:lang w:val="en-US"/>
        </w:rPr>
      </w:pPr>
      <w:r w:rsidRPr="00321C58">
        <w:rPr>
          <w:lang w:val="en-US"/>
        </w:rPr>
        <w:tab/>
      </w:r>
      <w:r w:rsidRPr="00321C58">
        <w:rPr>
          <w:lang w:val="en-US"/>
        </w:rPr>
        <w:tab/>
        <w:t>throw new ArConnectionFailedException(status);</w:t>
      </w:r>
    </w:p>
    <w:p w14:paraId="7E48ED10" w14:textId="77777777" w:rsidR="00321C58" w:rsidRDefault="00321C58" w:rsidP="008703E5">
      <w:pPr>
        <w:pStyle w:val="codice"/>
        <w:spacing w:line="216" w:lineRule="auto"/>
      </w:pPr>
      <w:r w:rsidRPr="00321C58">
        <w:rPr>
          <w:lang w:val="en-US"/>
        </w:rPr>
        <w:tab/>
      </w:r>
      <w:r>
        <w:t>}</w:t>
      </w:r>
    </w:p>
    <w:p w14:paraId="4EBB7619" w14:textId="77777777" w:rsidR="00773BA1" w:rsidRDefault="00321C58" w:rsidP="00F809A4">
      <w:pPr>
        <w:pStyle w:val="codice"/>
        <w:spacing w:line="216" w:lineRule="auto"/>
      </w:pPr>
      <w:r>
        <w:t>}</w:t>
      </w:r>
    </w:p>
    <w:p w14:paraId="08AE7D85" w14:textId="77777777" w:rsidR="00321C58" w:rsidRDefault="00321C58" w:rsidP="00321C58">
      <w:r w:rsidRPr="00A9150C">
        <w:rPr>
          <w:i/>
        </w:rPr>
        <w:lastRenderedPageBreak/>
        <w:t>InitAria</w:t>
      </w:r>
      <w:r>
        <w:t xml:space="preserve"> è una </w:t>
      </w:r>
      <w:r w:rsidR="00A9150C">
        <w:t>funzione nativa</w:t>
      </w:r>
      <w:r>
        <w:t xml:space="preserve"> che demanda al C++ l’inizializzazione di tutti i costrutti necessari per instaurare una comunicazione con </w:t>
      </w:r>
      <w:r w:rsidR="00A9150C">
        <w:t>il</w:t>
      </w:r>
      <w:r>
        <w:t xml:space="preserve"> server </w:t>
      </w:r>
      <w:r w:rsidRPr="00A9150C">
        <w:rPr>
          <w:i/>
        </w:rPr>
        <w:t>Arnl</w:t>
      </w:r>
      <w:r>
        <w:t>. Se questa operazione va a buon fine la funzione restituisce un valore intero pari a 0</w:t>
      </w:r>
      <w:r w:rsidR="00A9150C">
        <w:t>,</w:t>
      </w:r>
      <w:r>
        <w:t xml:space="preserve"> cosicché venga invocata la funzione </w:t>
      </w:r>
      <w:r w:rsidRPr="00A9150C">
        <w:rPr>
          <w:i/>
        </w:rPr>
        <w:t>startloop</w:t>
      </w:r>
      <w:r>
        <w:t>, rappresentante il ciclo principale di comunicazione</w:t>
      </w:r>
      <w:r w:rsidR="00A9150C">
        <w:t>,</w:t>
      </w:r>
      <w:r>
        <w:t xml:space="preserve"> altrimenti viene invocata la funzione di </w:t>
      </w:r>
      <w:r w:rsidR="00CA1ACA">
        <w:t>terminazione</w:t>
      </w:r>
      <w:r>
        <w:t xml:space="preserve"> </w:t>
      </w:r>
      <w:r w:rsidRPr="00A9150C">
        <w:rPr>
          <w:i/>
        </w:rPr>
        <w:t>destroy</w:t>
      </w:r>
      <w:r>
        <w:t xml:space="preserve"> </w:t>
      </w:r>
      <w:r w:rsidR="00A9150C">
        <w:t>seguita dal lancio di</w:t>
      </w:r>
      <w:r>
        <w:t xml:space="preserve"> un’eccezione.</w:t>
      </w:r>
    </w:p>
    <w:p w14:paraId="29120207" w14:textId="77777777" w:rsidR="00321C58" w:rsidRDefault="000D6CA4" w:rsidP="00321C58">
      <w:r>
        <w:t xml:space="preserve">Una volta avviato il ciclo principale, caratterizzato da una frequenza di 100 millisecondi, esso si occupa di notificare al robot l’ultimo comando registrato per mezzo dell’interfaccia grafica. </w:t>
      </w:r>
      <w:r w:rsidR="00321C58">
        <w:t xml:space="preserve">La scelta </w:t>
      </w:r>
      <w:r>
        <w:t xml:space="preserve">di temporizzare la frequenza dell’invio dei pacchetti contenenti le azioni da eseguire è finalizzata ad </w:t>
      </w:r>
      <w:r w:rsidR="00321C58">
        <w:t>evitare un carico di rete eccessivo e di controllare il flusso di pacchetti</w:t>
      </w:r>
      <w:r w:rsidR="00227564">
        <w:t>.</w:t>
      </w:r>
    </w:p>
    <w:p w14:paraId="32E48E8D" w14:textId="77777777" w:rsidR="000D6CA4" w:rsidRDefault="000D6CA4" w:rsidP="00F809A4">
      <w:r>
        <w:t>Questo approccio ricalca quello adottato dal client di esempio fornito assieme nella documentazione della libreria ARIA.</w:t>
      </w:r>
    </w:p>
    <w:p w14:paraId="053D800F" w14:textId="77777777" w:rsidR="002E1756" w:rsidRDefault="00321C58" w:rsidP="00321C58">
      <w:r>
        <w:t xml:space="preserve">Segue il </w:t>
      </w:r>
      <w:r w:rsidR="0052586E">
        <w:t xml:space="preserve">codice della funzione </w:t>
      </w:r>
      <w:r w:rsidR="008E02E8">
        <w:rPr>
          <w:i/>
        </w:rPr>
        <w:t>run</w:t>
      </w:r>
      <w:r w:rsidR="0052586E">
        <w:t>:</w:t>
      </w:r>
    </w:p>
    <w:p w14:paraId="236661D8" w14:textId="77777777" w:rsidR="00773BA1" w:rsidRDefault="00773BA1" w:rsidP="00321C58"/>
    <w:p w14:paraId="29C45D42" w14:textId="77777777" w:rsidR="00321C58" w:rsidRPr="00773BA1" w:rsidRDefault="00321C58" w:rsidP="008703E5">
      <w:pPr>
        <w:pStyle w:val="codice"/>
        <w:spacing w:line="216" w:lineRule="auto"/>
      </w:pPr>
      <w:r w:rsidRPr="00773BA1">
        <w:t>public void run()</w:t>
      </w:r>
    </w:p>
    <w:p w14:paraId="6D3A72E2" w14:textId="77777777" w:rsidR="00321C58" w:rsidRPr="00773BA1" w:rsidRDefault="00321C58" w:rsidP="008703E5">
      <w:pPr>
        <w:pStyle w:val="codice"/>
        <w:spacing w:line="216" w:lineRule="auto"/>
      </w:pPr>
      <w:r w:rsidRPr="00773BA1">
        <w:t>{</w:t>
      </w:r>
    </w:p>
    <w:p w14:paraId="765633FF" w14:textId="77777777" w:rsidR="00321C58" w:rsidRPr="00773BA1" w:rsidRDefault="00321C58" w:rsidP="008703E5">
      <w:pPr>
        <w:pStyle w:val="codice"/>
        <w:spacing w:line="216" w:lineRule="auto"/>
      </w:pPr>
      <w:r w:rsidRPr="00773BA1">
        <w:tab/>
        <w:t>if (command == COMMAND_KILL)</w:t>
      </w:r>
    </w:p>
    <w:p w14:paraId="6415AD0E" w14:textId="77777777" w:rsidR="00321C58" w:rsidRPr="00773BA1" w:rsidRDefault="00321C58" w:rsidP="008703E5">
      <w:pPr>
        <w:pStyle w:val="codice"/>
        <w:spacing w:line="216" w:lineRule="auto"/>
      </w:pPr>
      <w:r w:rsidRPr="00773BA1">
        <w:tab/>
      </w:r>
      <w:r w:rsidRPr="00773BA1">
        <w:tab/>
        <w:t>return;</w:t>
      </w:r>
    </w:p>
    <w:p w14:paraId="2E9CCFD3" w14:textId="77777777" w:rsidR="00321C58" w:rsidRPr="00773BA1" w:rsidRDefault="00321C58" w:rsidP="008703E5">
      <w:pPr>
        <w:pStyle w:val="codice"/>
        <w:spacing w:line="216" w:lineRule="auto"/>
      </w:pPr>
      <w:r w:rsidRPr="00773BA1">
        <w:tab/>
        <w:t>double basicInfos[] = getRobotBaseData();</w:t>
      </w:r>
    </w:p>
    <w:p w14:paraId="50DD8E0B" w14:textId="77777777" w:rsidR="00321C58" w:rsidRPr="00773BA1" w:rsidRDefault="00321C58" w:rsidP="008703E5">
      <w:pPr>
        <w:pStyle w:val="codice"/>
        <w:spacing w:line="216" w:lineRule="auto"/>
      </w:pPr>
      <w:r w:rsidRPr="00773BA1">
        <w:tab/>
        <w:t>if (basicInfos[6] == 1 &amp;&amp; actualMap == null)</w:t>
      </w:r>
    </w:p>
    <w:p w14:paraId="5E9F2545" w14:textId="77777777" w:rsidR="00321C58" w:rsidRPr="00773BA1" w:rsidRDefault="00321C58" w:rsidP="008703E5">
      <w:pPr>
        <w:pStyle w:val="codice"/>
        <w:spacing w:line="216" w:lineRule="auto"/>
      </w:pPr>
      <w:r w:rsidRPr="00773BA1">
        <w:tab/>
      </w:r>
      <w:r w:rsidRPr="00773BA1">
        <w:tab/>
        <w:t>actualMap = getRobotMap();</w:t>
      </w:r>
    </w:p>
    <w:p w14:paraId="1A65A9C7" w14:textId="77777777" w:rsidR="00321C58" w:rsidRPr="00773BA1" w:rsidRDefault="00321C58" w:rsidP="008703E5">
      <w:pPr>
        <w:pStyle w:val="codice"/>
        <w:spacing w:line="216" w:lineRule="auto"/>
      </w:pPr>
      <w:r w:rsidRPr="00773BA1">
        <w:tab/>
        <w:t>setRobotStatus(actualMovement, command, parameters);</w:t>
      </w:r>
    </w:p>
    <w:p w14:paraId="492EE560" w14:textId="77777777" w:rsidR="00321C58" w:rsidRPr="00773BA1" w:rsidRDefault="00321C58" w:rsidP="008703E5">
      <w:pPr>
        <w:pStyle w:val="codice"/>
        <w:spacing w:line="216" w:lineRule="auto"/>
      </w:pPr>
      <w:r w:rsidRPr="00773BA1">
        <w:tab/>
        <w:t>command = 0;</w:t>
      </w:r>
    </w:p>
    <w:p w14:paraId="2722628D" w14:textId="77777777" w:rsidR="00321C58" w:rsidRPr="00773BA1" w:rsidRDefault="00321C58" w:rsidP="008703E5">
      <w:pPr>
        <w:pStyle w:val="codice"/>
        <w:spacing w:line="216" w:lineRule="auto"/>
      </w:pPr>
      <w:r w:rsidRPr="00773BA1">
        <w:tab/>
        <w:t>parameters = null;</w:t>
      </w:r>
    </w:p>
    <w:p w14:paraId="6D2B8A6B" w14:textId="77777777" w:rsidR="00321C58" w:rsidRPr="00773BA1" w:rsidRDefault="00321C58" w:rsidP="008703E5">
      <w:pPr>
        <w:pStyle w:val="codice"/>
        <w:spacing w:line="216" w:lineRule="auto"/>
      </w:pPr>
      <w:r w:rsidRPr="00773BA1">
        <w:tab/>
        <w:t>receiver.receiveRobotInfos(basicInfos, actualMap);</w:t>
      </w:r>
    </w:p>
    <w:p w14:paraId="3A6A2AD9" w14:textId="77777777" w:rsidR="00321C58" w:rsidRPr="00773BA1" w:rsidRDefault="00321C58" w:rsidP="008703E5">
      <w:pPr>
        <w:pStyle w:val="codice"/>
        <w:spacing w:line="216" w:lineRule="auto"/>
      </w:pPr>
      <w:r w:rsidRPr="00773BA1">
        <w:tab/>
        <w:t>handler.postDelayed(updateData, 100);</w:t>
      </w:r>
    </w:p>
    <w:p w14:paraId="15FAA9F7" w14:textId="77777777" w:rsidR="008E02E8" w:rsidRDefault="00321C58" w:rsidP="008E02E8">
      <w:pPr>
        <w:pStyle w:val="codice"/>
        <w:spacing w:line="216" w:lineRule="auto"/>
      </w:pPr>
      <w:r w:rsidRPr="00773BA1">
        <w:t>}</w:t>
      </w:r>
    </w:p>
    <w:p w14:paraId="4C57281F" w14:textId="77777777" w:rsidR="00F809A4" w:rsidRDefault="00F809A4" w:rsidP="008E02E8">
      <w:pPr>
        <w:pStyle w:val="codice"/>
        <w:spacing w:line="216" w:lineRule="auto"/>
      </w:pPr>
    </w:p>
    <w:p w14:paraId="46AAFA5D" w14:textId="77777777" w:rsidR="008E02E8" w:rsidRDefault="00321C58" w:rsidP="00321C58">
      <w:r>
        <w:t>Il metodo verifica che il comando in ingresso sia diverso da COMMAND_KILL</w:t>
      </w:r>
      <w:r w:rsidR="008E02E8">
        <w:t>, in quanto questo rappresenta la fase di spegnimento del client.</w:t>
      </w:r>
    </w:p>
    <w:p w14:paraId="2853981B" w14:textId="77777777" w:rsidR="00321C58" w:rsidRDefault="008E02E8" w:rsidP="00321C58">
      <w:r>
        <w:t xml:space="preserve">Il metodo nativo </w:t>
      </w:r>
      <w:r w:rsidRPr="008E02E8">
        <w:rPr>
          <w:i/>
        </w:rPr>
        <w:t>getRobotBaseData</w:t>
      </w:r>
      <w:r>
        <w:t xml:space="preserve"> restituisce i</w:t>
      </w:r>
      <w:r w:rsidR="00321C58">
        <w:t xml:space="preserve"> parametri che caratterizzan</w:t>
      </w:r>
      <w:r w:rsidR="000E42C7">
        <w:t xml:space="preserve">o lo status del robot corrente, </w:t>
      </w:r>
      <w:r>
        <w:t>formattati come</w:t>
      </w:r>
      <w:r w:rsidR="00321C58">
        <w:t xml:space="preserve"> un array di double contenente, nell’ordine, la posizione rispetto agli assi X e Y, l’angolo di rotazione, il voltaggio della batteria, la velocità scalare e angolare e un parametro detto </w:t>
      </w:r>
      <w:r w:rsidR="00321C58" w:rsidRPr="000E42C7">
        <w:rPr>
          <w:i/>
        </w:rPr>
        <w:t>isMapReady</w:t>
      </w:r>
      <w:r w:rsidR="00321C58">
        <w:t>. Durante il ciclo, se questo a</w:t>
      </w:r>
      <w:r w:rsidR="000E42C7">
        <w:t>ssume valore 1 significa che</w:t>
      </w:r>
      <w:r w:rsidR="00321C58">
        <w:t xml:space="preserve"> il codice nativo ha terminato di scaricare la mappa dal server.</w:t>
      </w:r>
    </w:p>
    <w:p w14:paraId="29FF00E0" w14:textId="77777777" w:rsidR="00321C58" w:rsidRDefault="00321C58" w:rsidP="00321C58">
      <w:r>
        <w:t xml:space="preserve">Se </w:t>
      </w:r>
      <w:r w:rsidRPr="000E42C7">
        <w:rPr>
          <w:i/>
        </w:rPr>
        <w:t>isMapReady</w:t>
      </w:r>
      <w:r>
        <w:t xml:space="preserve"> assume valore 1, e la mappa non è ancora stata istanziata </w:t>
      </w:r>
      <w:r w:rsidRPr="008E02E8">
        <w:t>nell’</w:t>
      </w:r>
      <w:r w:rsidRPr="000E42C7">
        <w:rPr>
          <w:i/>
        </w:rPr>
        <w:t>AriaManager</w:t>
      </w:r>
      <w:r>
        <w:t xml:space="preserve">, viene chiamato il metodo </w:t>
      </w:r>
      <w:r w:rsidRPr="000E42C7">
        <w:rPr>
          <w:i/>
        </w:rPr>
        <w:t>getRobotMap</w:t>
      </w:r>
      <w:r>
        <w:t xml:space="preserve">, che scriverà la mappa </w:t>
      </w:r>
      <w:r w:rsidR="00D243CA">
        <w:t>all’interno dell’attributo</w:t>
      </w:r>
      <w:r>
        <w:t xml:space="preserve"> </w:t>
      </w:r>
      <w:r w:rsidRPr="000E42C7">
        <w:rPr>
          <w:i/>
        </w:rPr>
        <w:t>actualMap</w:t>
      </w:r>
      <w:r>
        <w:t xml:space="preserve">. Sarà poi compito dell’oggetto </w:t>
      </w:r>
      <w:r w:rsidRPr="000E42C7">
        <w:rPr>
          <w:i/>
        </w:rPr>
        <w:t>receiver</w:t>
      </w:r>
      <w:r>
        <w:t xml:space="preserve"> (di tipo </w:t>
      </w:r>
      <w:r w:rsidRPr="000E42C7">
        <w:rPr>
          <w:i/>
        </w:rPr>
        <w:t>RobotInfosReceiver</w:t>
      </w:r>
      <w:r>
        <w:t xml:space="preserve">) </w:t>
      </w:r>
      <w:r w:rsidR="000E42C7">
        <w:t xml:space="preserve">di </w:t>
      </w:r>
      <w:r>
        <w:t>aggiornare l’interfaccia grafica. Per la descrizione di quest’ultima si rimanda al paragrafo successivo.</w:t>
      </w:r>
    </w:p>
    <w:p w14:paraId="36D16CA3" w14:textId="77777777" w:rsidR="00321C58" w:rsidRDefault="00321C58" w:rsidP="00321C58">
      <w:r>
        <w:t xml:space="preserve">Di seguito viene chiamato il metodo nativo </w:t>
      </w:r>
      <w:r w:rsidRPr="000E42C7">
        <w:rPr>
          <w:i/>
        </w:rPr>
        <w:t>setRobotStatus</w:t>
      </w:r>
      <w:r>
        <w:t xml:space="preserve">, il quale svolge la funzione di modificare lo stato corrente del robot per mezzo degli attributi </w:t>
      </w:r>
      <w:r w:rsidRPr="000E42C7">
        <w:rPr>
          <w:i/>
        </w:rPr>
        <w:t>actualMovement</w:t>
      </w:r>
      <w:r>
        <w:t xml:space="preserve">, </w:t>
      </w:r>
      <w:r w:rsidRPr="000E42C7">
        <w:rPr>
          <w:i/>
        </w:rPr>
        <w:t>command</w:t>
      </w:r>
      <w:r>
        <w:t xml:space="preserve"> e </w:t>
      </w:r>
      <w:r w:rsidRPr="000E42C7">
        <w:rPr>
          <w:i/>
        </w:rPr>
        <w:t>parameters</w:t>
      </w:r>
      <w:r>
        <w:t>. Si rimanda alla sezione successiva per l’analisi del suddetto metodo in C++.</w:t>
      </w:r>
    </w:p>
    <w:p w14:paraId="1B418C33" w14:textId="77777777" w:rsidR="00321C58" w:rsidRDefault="00321C58" w:rsidP="00321C58">
      <w:r>
        <w:t>Questo metodo non prevede</w:t>
      </w:r>
      <w:r w:rsidR="000E42C7">
        <w:t xml:space="preserve"> la gestione</w:t>
      </w:r>
      <w:r w:rsidR="008E02E8">
        <w:t xml:space="preserve"> di</w:t>
      </w:r>
      <w:r>
        <w:t xml:space="preserve"> una coda nel caso di comandi impartiti con distanza temporale inferiore </w:t>
      </w:r>
      <w:r w:rsidR="008E02E8">
        <w:t>alla</w:t>
      </w:r>
      <w:r>
        <w:t xml:space="preserve"> frequenza di aggiornamento</w:t>
      </w:r>
      <w:r w:rsidR="008E02E8">
        <w:t xml:space="preserve">, </w:t>
      </w:r>
      <w:r w:rsidR="00D243CA">
        <w:t>condizione che</w:t>
      </w:r>
      <w:r w:rsidR="008E02E8">
        <w:t xml:space="preserve"> può verificarsi </w:t>
      </w:r>
      <w:r>
        <w:t>nel caso di pressione</w:t>
      </w:r>
      <w:r w:rsidR="000E42C7">
        <w:t xml:space="preserve"> contemporanea di due tasti di movimento</w:t>
      </w:r>
      <w:r w:rsidR="008E02E8">
        <w:t>.</w:t>
      </w:r>
    </w:p>
    <w:p w14:paraId="3CAC31FB" w14:textId="77777777" w:rsidR="00321C58" w:rsidRDefault="00321C58" w:rsidP="00321C58">
      <w:r>
        <w:t xml:space="preserve">L’attributo </w:t>
      </w:r>
      <w:r w:rsidRPr="003802C8">
        <w:rPr>
          <w:i/>
        </w:rPr>
        <w:t>actualMovement</w:t>
      </w:r>
      <w:r>
        <w:t xml:space="preserve"> assume un valore intero in base all’azione da eseguire, come riportato di seguito:</w:t>
      </w:r>
    </w:p>
    <w:tbl>
      <w:tblPr>
        <w:tblStyle w:val="PlainTable1"/>
        <w:tblW w:w="0" w:type="auto"/>
        <w:tblLook w:val="04A0" w:firstRow="1" w:lastRow="0" w:firstColumn="1" w:lastColumn="0" w:noHBand="0" w:noVBand="1"/>
      </w:tblPr>
      <w:tblGrid>
        <w:gridCol w:w="2854"/>
        <w:gridCol w:w="2854"/>
        <w:gridCol w:w="2855"/>
      </w:tblGrid>
      <w:tr w:rsidR="001B12C3" w14:paraId="5780738D" w14:textId="77777777" w:rsidTr="00897A6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54" w:type="dxa"/>
          </w:tcPr>
          <w:p w14:paraId="35063F87" w14:textId="77777777" w:rsidR="001B12C3" w:rsidRDefault="001B12C3" w:rsidP="001B12C3">
            <w:pPr>
              <w:jc w:val="center"/>
            </w:pPr>
            <w:r>
              <w:t>Nome</w:t>
            </w:r>
          </w:p>
        </w:tc>
        <w:tc>
          <w:tcPr>
            <w:tcW w:w="2854" w:type="dxa"/>
          </w:tcPr>
          <w:p w14:paraId="4BBFF39C" w14:textId="77777777" w:rsidR="001B12C3" w:rsidRDefault="001B12C3" w:rsidP="001B12C3">
            <w:pPr>
              <w:jc w:val="center"/>
              <w:cnfStyle w:val="100000000000" w:firstRow="1" w:lastRow="0" w:firstColumn="0" w:lastColumn="0" w:oddVBand="0" w:evenVBand="0" w:oddHBand="0" w:evenHBand="0" w:firstRowFirstColumn="0" w:firstRowLastColumn="0" w:lastRowFirstColumn="0" w:lastRowLastColumn="0"/>
            </w:pPr>
            <w:r>
              <w:t>Codice</w:t>
            </w:r>
          </w:p>
        </w:tc>
        <w:tc>
          <w:tcPr>
            <w:tcW w:w="2855" w:type="dxa"/>
          </w:tcPr>
          <w:p w14:paraId="1DF19226" w14:textId="77777777" w:rsidR="001B12C3" w:rsidRDefault="001B12C3" w:rsidP="001B12C3">
            <w:pPr>
              <w:jc w:val="center"/>
              <w:cnfStyle w:val="100000000000" w:firstRow="1" w:lastRow="0" w:firstColumn="0" w:lastColumn="0" w:oddVBand="0" w:evenVBand="0" w:oddHBand="0" w:evenHBand="0" w:firstRowFirstColumn="0" w:firstRowLastColumn="0" w:lastRowFirstColumn="0" w:lastRowLastColumn="0"/>
            </w:pPr>
            <w:r>
              <w:t>Descrizione</w:t>
            </w:r>
          </w:p>
        </w:tc>
      </w:tr>
      <w:tr w:rsidR="001B12C3" w14:paraId="03CAD442" w14:textId="77777777" w:rsidTr="00897A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54" w:type="dxa"/>
          </w:tcPr>
          <w:p w14:paraId="75DDC774" w14:textId="77777777" w:rsidR="001B12C3" w:rsidRDefault="001B12C3" w:rsidP="00897A6F">
            <w:pPr>
              <w:jc w:val="center"/>
            </w:pPr>
            <w:r>
              <w:t>MOVEUP</w:t>
            </w:r>
          </w:p>
        </w:tc>
        <w:tc>
          <w:tcPr>
            <w:tcW w:w="2854" w:type="dxa"/>
          </w:tcPr>
          <w:p w14:paraId="5839A82C" w14:textId="77777777" w:rsidR="001B12C3" w:rsidRDefault="001B12C3" w:rsidP="00897A6F">
            <w:pPr>
              <w:jc w:val="center"/>
              <w:cnfStyle w:val="000000100000" w:firstRow="0" w:lastRow="0" w:firstColumn="0" w:lastColumn="0" w:oddVBand="0" w:evenVBand="0" w:oddHBand="1" w:evenHBand="0" w:firstRowFirstColumn="0" w:firstRowLastColumn="0" w:lastRowFirstColumn="0" w:lastRowLastColumn="0"/>
            </w:pPr>
            <w:r>
              <w:t>8</w:t>
            </w:r>
          </w:p>
        </w:tc>
        <w:tc>
          <w:tcPr>
            <w:tcW w:w="2855" w:type="dxa"/>
          </w:tcPr>
          <w:p w14:paraId="36F583B7" w14:textId="77777777" w:rsidR="001B12C3" w:rsidRDefault="001B12C3" w:rsidP="00897A6F">
            <w:pPr>
              <w:jc w:val="center"/>
              <w:cnfStyle w:val="000000100000" w:firstRow="0" w:lastRow="0" w:firstColumn="0" w:lastColumn="0" w:oddVBand="0" w:evenVBand="0" w:oddHBand="1" w:evenHBand="0" w:firstRowFirstColumn="0" w:firstRowLastColumn="0" w:lastRowFirstColumn="0" w:lastRowLastColumn="0"/>
            </w:pPr>
            <w:r>
              <w:t>Muovi il robot in avanti</w:t>
            </w:r>
          </w:p>
        </w:tc>
      </w:tr>
      <w:tr w:rsidR="001B12C3" w14:paraId="393930FF" w14:textId="77777777" w:rsidTr="00897A6F">
        <w:tc>
          <w:tcPr>
            <w:cnfStyle w:val="001000000000" w:firstRow="0" w:lastRow="0" w:firstColumn="1" w:lastColumn="0" w:oddVBand="0" w:evenVBand="0" w:oddHBand="0" w:evenHBand="0" w:firstRowFirstColumn="0" w:firstRowLastColumn="0" w:lastRowFirstColumn="0" w:lastRowLastColumn="0"/>
            <w:tcW w:w="2854" w:type="dxa"/>
          </w:tcPr>
          <w:p w14:paraId="173D941D" w14:textId="77777777" w:rsidR="001B12C3" w:rsidRDefault="001B12C3" w:rsidP="00897A6F">
            <w:pPr>
              <w:jc w:val="center"/>
            </w:pPr>
            <w:r>
              <w:t>MOVEDOWN</w:t>
            </w:r>
          </w:p>
        </w:tc>
        <w:tc>
          <w:tcPr>
            <w:tcW w:w="2854" w:type="dxa"/>
          </w:tcPr>
          <w:p w14:paraId="3067CF7D" w14:textId="77777777" w:rsidR="001B12C3" w:rsidRDefault="00897A6F" w:rsidP="00897A6F">
            <w:pPr>
              <w:jc w:val="center"/>
              <w:cnfStyle w:val="000000000000" w:firstRow="0" w:lastRow="0" w:firstColumn="0" w:lastColumn="0" w:oddVBand="0" w:evenVBand="0" w:oddHBand="0" w:evenHBand="0" w:firstRowFirstColumn="0" w:firstRowLastColumn="0" w:lastRowFirstColumn="0" w:lastRowLastColumn="0"/>
            </w:pPr>
            <w:r>
              <w:t>2</w:t>
            </w:r>
          </w:p>
        </w:tc>
        <w:tc>
          <w:tcPr>
            <w:tcW w:w="2855" w:type="dxa"/>
          </w:tcPr>
          <w:p w14:paraId="198FB5AB" w14:textId="77777777" w:rsidR="001B12C3" w:rsidRDefault="00897A6F" w:rsidP="00897A6F">
            <w:pPr>
              <w:jc w:val="center"/>
              <w:cnfStyle w:val="000000000000" w:firstRow="0" w:lastRow="0" w:firstColumn="0" w:lastColumn="0" w:oddVBand="0" w:evenVBand="0" w:oddHBand="0" w:evenHBand="0" w:firstRowFirstColumn="0" w:firstRowLastColumn="0" w:lastRowFirstColumn="0" w:lastRowLastColumn="0"/>
            </w:pPr>
            <w:r>
              <w:t>Muovi il robot in indietro</w:t>
            </w:r>
          </w:p>
        </w:tc>
      </w:tr>
      <w:tr w:rsidR="001B12C3" w14:paraId="56F68775" w14:textId="77777777" w:rsidTr="00897A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54" w:type="dxa"/>
          </w:tcPr>
          <w:p w14:paraId="6219723D" w14:textId="77777777" w:rsidR="001B12C3" w:rsidRDefault="00897A6F" w:rsidP="00897A6F">
            <w:pPr>
              <w:jc w:val="center"/>
            </w:pPr>
            <w:r>
              <w:t>MOVELEFT</w:t>
            </w:r>
          </w:p>
        </w:tc>
        <w:tc>
          <w:tcPr>
            <w:tcW w:w="2854" w:type="dxa"/>
          </w:tcPr>
          <w:p w14:paraId="05407291" w14:textId="77777777" w:rsidR="001B12C3" w:rsidRDefault="00897A6F" w:rsidP="00897A6F">
            <w:pPr>
              <w:jc w:val="center"/>
              <w:cnfStyle w:val="000000100000" w:firstRow="0" w:lastRow="0" w:firstColumn="0" w:lastColumn="0" w:oddVBand="0" w:evenVBand="0" w:oddHBand="1" w:evenHBand="0" w:firstRowFirstColumn="0" w:firstRowLastColumn="0" w:lastRowFirstColumn="0" w:lastRowLastColumn="0"/>
            </w:pPr>
            <w:r>
              <w:t>4</w:t>
            </w:r>
          </w:p>
        </w:tc>
        <w:tc>
          <w:tcPr>
            <w:tcW w:w="2855" w:type="dxa"/>
          </w:tcPr>
          <w:p w14:paraId="1477E771" w14:textId="77777777" w:rsidR="001B12C3" w:rsidRDefault="00897A6F" w:rsidP="00897A6F">
            <w:pPr>
              <w:jc w:val="center"/>
              <w:cnfStyle w:val="000000100000" w:firstRow="0" w:lastRow="0" w:firstColumn="0" w:lastColumn="0" w:oddVBand="0" w:evenVBand="0" w:oddHBand="1" w:evenHBand="0" w:firstRowFirstColumn="0" w:firstRowLastColumn="0" w:lastRowFirstColumn="0" w:lastRowLastColumn="0"/>
            </w:pPr>
            <w:r>
              <w:t>Muovi il robot a sinistra</w:t>
            </w:r>
          </w:p>
        </w:tc>
      </w:tr>
      <w:tr w:rsidR="001B12C3" w14:paraId="560B0619" w14:textId="77777777" w:rsidTr="00897A6F">
        <w:tc>
          <w:tcPr>
            <w:cnfStyle w:val="001000000000" w:firstRow="0" w:lastRow="0" w:firstColumn="1" w:lastColumn="0" w:oddVBand="0" w:evenVBand="0" w:oddHBand="0" w:evenHBand="0" w:firstRowFirstColumn="0" w:firstRowLastColumn="0" w:lastRowFirstColumn="0" w:lastRowLastColumn="0"/>
            <w:tcW w:w="2854" w:type="dxa"/>
          </w:tcPr>
          <w:p w14:paraId="4AB77031" w14:textId="77777777" w:rsidR="001B12C3" w:rsidRDefault="00897A6F" w:rsidP="00897A6F">
            <w:pPr>
              <w:jc w:val="center"/>
            </w:pPr>
            <w:r>
              <w:lastRenderedPageBreak/>
              <w:t>MOVERIGHT</w:t>
            </w:r>
          </w:p>
        </w:tc>
        <w:tc>
          <w:tcPr>
            <w:tcW w:w="2854" w:type="dxa"/>
          </w:tcPr>
          <w:p w14:paraId="7A57D5B9" w14:textId="77777777" w:rsidR="001B12C3" w:rsidRDefault="00897A6F" w:rsidP="00897A6F">
            <w:pPr>
              <w:jc w:val="center"/>
              <w:cnfStyle w:val="000000000000" w:firstRow="0" w:lastRow="0" w:firstColumn="0" w:lastColumn="0" w:oddVBand="0" w:evenVBand="0" w:oddHBand="0" w:evenHBand="0" w:firstRowFirstColumn="0" w:firstRowLastColumn="0" w:lastRowFirstColumn="0" w:lastRowLastColumn="0"/>
            </w:pPr>
            <w:r>
              <w:t>6</w:t>
            </w:r>
          </w:p>
        </w:tc>
        <w:tc>
          <w:tcPr>
            <w:tcW w:w="2855" w:type="dxa"/>
          </w:tcPr>
          <w:p w14:paraId="16AF16D1" w14:textId="77777777" w:rsidR="001B12C3" w:rsidRDefault="00897A6F" w:rsidP="00897A6F">
            <w:pPr>
              <w:jc w:val="center"/>
              <w:cnfStyle w:val="000000000000" w:firstRow="0" w:lastRow="0" w:firstColumn="0" w:lastColumn="0" w:oddVBand="0" w:evenVBand="0" w:oddHBand="0" w:evenHBand="0" w:firstRowFirstColumn="0" w:firstRowLastColumn="0" w:lastRowFirstColumn="0" w:lastRowLastColumn="0"/>
            </w:pPr>
            <w:r>
              <w:t>Muovi il robot a destra</w:t>
            </w:r>
          </w:p>
        </w:tc>
      </w:tr>
      <w:tr w:rsidR="001B12C3" w14:paraId="04B1AFF2" w14:textId="77777777" w:rsidTr="00897A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54" w:type="dxa"/>
          </w:tcPr>
          <w:p w14:paraId="7FF5D36E" w14:textId="77777777" w:rsidR="001B12C3" w:rsidRDefault="00897A6F" w:rsidP="00897A6F">
            <w:pPr>
              <w:jc w:val="center"/>
            </w:pPr>
            <w:r>
              <w:t>COMMAND_NULL</w:t>
            </w:r>
          </w:p>
        </w:tc>
        <w:tc>
          <w:tcPr>
            <w:tcW w:w="2854" w:type="dxa"/>
          </w:tcPr>
          <w:p w14:paraId="14BD27D0" w14:textId="77777777" w:rsidR="001B12C3" w:rsidRDefault="00897A6F" w:rsidP="00897A6F">
            <w:pPr>
              <w:jc w:val="center"/>
              <w:cnfStyle w:val="000000100000" w:firstRow="0" w:lastRow="0" w:firstColumn="0" w:lastColumn="0" w:oddVBand="0" w:evenVBand="0" w:oddHBand="1" w:evenHBand="0" w:firstRowFirstColumn="0" w:firstRowLastColumn="0" w:lastRowFirstColumn="0" w:lastRowLastColumn="0"/>
            </w:pPr>
            <w:r>
              <w:t>0</w:t>
            </w:r>
          </w:p>
        </w:tc>
        <w:tc>
          <w:tcPr>
            <w:tcW w:w="2855" w:type="dxa"/>
          </w:tcPr>
          <w:p w14:paraId="37AD0BFD" w14:textId="77777777" w:rsidR="001B12C3" w:rsidRDefault="00897A6F" w:rsidP="00897A6F">
            <w:pPr>
              <w:jc w:val="center"/>
              <w:cnfStyle w:val="000000100000" w:firstRow="0" w:lastRow="0" w:firstColumn="0" w:lastColumn="0" w:oddVBand="0" w:evenVBand="0" w:oddHBand="1" w:evenHBand="0" w:firstRowFirstColumn="0" w:firstRowLastColumn="0" w:lastRowFirstColumn="0" w:lastRowLastColumn="0"/>
            </w:pPr>
            <w:r>
              <w:t>NoOp</w:t>
            </w:r>
          </w:p>
        </w:tc>
      </w:tr>
    </w:tbl>
    <w:p w14:paraId="2FB791E2" w14:textId="77777777" w:rsidR="00897A6F" w:rsidRDefault="00897A6F" w:rsidP="00321C58"/>
    <w:p w14:paraId="30646312" w14:textId="77777777" w:rsidR="00321C58" w:rsidRDefault="00321C58" w:rsidP="00321C58">
      <w:r>
        <w:t xml:space="preserve">L’attributo </w:t>
      </w:r>
      <w:r w:rsidRPr="003802C8">
        <w:rPr>
          <w:i/>
        </w:rPr>
        <w:t>command</w:t>
      </w:r>
      <w:r>
        <w:t xml:space="preserve"> assume un valore intero in base all’azione da eseguire, come riportato di seguito:</w:t>
      </w:r>
    </w:p>
    <w:tbl>
      <w:tblPr>
        <w:tblStyle w:val="PlainTable1"/>
        <w:tblW w:w="0" w:type="auto"/>
        <w:tblLook w:val="04A0" w:firstRow="1" w:lastRow="0" w:firstColumn="1" w:lastColumn="0" w:noHBand="0" w:noVBand="1"/>
      </w:tblPr>
      <w:tblGrid>
        <w:gridCol w:w="2854"/>
        <w:gridCol w:w="2854"/>
        <w:gridCol w:w="2855"/>
      </w:tblGrid>
      <w:tr w:rsidR="00897A6F" w14:paraId="0FD2A63B" w14:textId="77777777" w:rsidTr="00897A6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54" w:type="dxa"/>
          </w:tcPr>
          <w:p w14:paraId="16396675" w14:textId="77777777" w:rsidR="00897A6F" w:rsidRDefault="00897A6F" w:rsidP="00897A6F">
            <w:pPr>
              <w:jc w:val="center"/>
            </w:pPr>
            <w:r>
              <w:t>Nome</w:t>
            </w:r>
          </w:p>
        </w:tc>
        <w:tc>
          <w:tcPr>
            <w:tcW w:w="2854" w:type="dxa"/>
          </w:tcPr>
          <w:p w14:paraId="331C63D5" w14:textId="77777777" w:rsidR="00897A6F" w:rsidRDefault="00897A6F" w:rsidP="00897A6F">
            <w:pPr>
              <w:jc w:val="center"/>
              <w:cnfStyle w:val="100000000000" w:firstRow="1" w:lastRow="0" w:firstColumn="0" w:lastColumn="0" w:oddVBand="0" w:evenVBand="0" w:oddHBand="0" w:evenHBand="0" w:firstRowFirstColumn="0" w:firstRowLastColumn="0" w:lastRowFirstColumn="0" w:lastRowLastColumn="0"/>
            </w:pPr>
            <w:r>
              <w:t>Codice</w:t>
            </w:r>
          </w:p>
        </w:tc>
        <w:tc>
          <w:tcPr>
            <w:tcW w:w="2855" w:type="dxa"/>
          </w:tcPr>
          <w:p w14:paraId="632EA73C" w14:textId="77777777" w:rsidR="00897A6F" w:rsidRDefault="00897A6F" w:rsidP="00897A6F">
            <w:pPr>
              <w:jc w:val="center"/>
              <w:cnfStyle w:val="100000000000" w:firstRow="1" w:lastRow="0" w:firstColumn="0" w:lastColumn="0" w:oddVBand="0" w:evenVBand="0" w:oddHBand="0" w:evenHBand="0" w:firstRowFirstColumn="0" w:firstRowLastColumn="0" w:lastRowFirstColumn="0" w:lastRowLastColumn="0"/>
            </w:pPr>
            <w:r>
              <w:t>Descrizione</w:t>
            </w:r>
          </w:p>
        </w:tc>
      </w:tr>
      <w:tr w:rsidR="00897A6F" w14:paraId="7810271E" w14:textId="77777777" w:rsidTr="00897A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54" w:type="dxa"/>
          </w:tcPr>
          <w:p w14:paraId="1F3FDB76" w14:textId="77777777" w:rsidR="00897A6F" w:rsidRDefault="00897A6F" w:rsidP="00897A6F">
            <w:pPr>
              <w:jc w:val="center"/>
            </w:pPr>
            <w:r>
              <w:t>COMMAND_SAFEON</w:t>
            </w:r>
          </w:p>
        </w:tc>
        <w:tc>
          <w:tcPr>
            <w:tcW w:w="2854" w:type="dxa"/>
          </w:tcPr>
          <w:p w14:paraId="6FD2EFEB" w14:textId="77777777" w:rsidR="00897A6F" w:rsidRDefault="00897A6F" w:rsidP="00897A6F">
            <w:pPr>
              <w:jc w:val="center"/>
              <w:cnfStyle w:val="000000100000" w:firstRow="0" w:lastRow="0" w:firstColumn="0" w:lastColumn="0" w:oddVBand="0" w:evenVBand="0" w:oddHBand="1" w:evenHBand="0" w:firstRowFirstColumn="0" w:firstRowLastColumn="0" w:lastRowFirstColumn="0" w:lastRowLastColumn="0"/>
            </w:pPr>
            <w:r>
              <w:t>10</w:t>
            </w:r>
          </w:p>
        </w:tc>
        <w:tc>
          <w:tcPr>
            <w:tcW w:w="2855" w:type="dxa"/>
          </w:tcPr>
          <w:p w14:paraId="0A4AF11A" w14:textId="77777777" w:rsidR="00897A6F" w:rsidRDefault="00897A6F" w:rsidP="00897A6F">
            <w:pPr>
              <w:jc w:val="center"/>
              <w:cnfStyle w:val="000000100000" w:firstRow="0" w:lastRow="0" w:firstColumn="0" w:lastColumn="0" w:oddVBand="0" w:evenVBand="0" w:oddHBand="1" w:evenHBand="0" w:firstRowFirstColumn="0" w:firstRowLastColumn="0" w:lastRowFirstColumn="0" w:lastRowLastColumn="0"/>
            </w:pPr>
            <w:r>
              <w:t>Abilito il safe drive</w:t>
            </w:r>
          </w:p>
        </w:tc>
      </w:tr>
      <w:tr w:rsidR="00897A6F" w14:paraId="3EDF820E" w14:textId="77777777" w:rsidTr="00897A6F">
        <w:tc>
          <w:tcPr>
            <w:cnfStyle w:val="001000000000" w:firstRow="0" w:lastRow="0" w:firstColumn="1" w:lastColumn="0" w:oddVBand="0" w:evenVBand="0" w:oddHBand="0" w:evenHBand="0" w:firstRowFirstColumn="0" w:firstRowLastColumn="0" w:lastRowFirstColumn="0" w:lastRowLastColumn="0"/>
            <w:tcW w:w="2854" w:type="dxa"/>
          </w:tcPr>
          <w:p w14:paraId="1EB99E57" w14:textId="77777777" w:rsidR="00897A6F" w:rsidRDefault="00897A6F" w:rsidP="00897A6F">
            <w:pPr>
              <w:jc w:val="center"/>
            </w:pPr>
            <w:r>
              <w:t>COMMAND_SAFEOFF</w:t>
            </w:r>
          </w:p>
        </w:tc>
        <w:tc>
          <w:tcPr>
            <w:tcW w:w="2854" w:type="dxa"/>
          </w:tcPr>
          <w:p w14:paraId="51FC2D92" w14:textId="77777777" w:rsidR="00897A6F" w:rsidRDefault="00897A6F" w:rsidP="00897A6F">
            <w:pPr>
              <w:jc w:val="center"/>
              <w:cnfStyle w:val="000000000000" w:firstRow="0" w:lastRow="0" w:firstColumn="0" w:lastColumn="0" w:oddVBand="0" w:evenVBand="0" w:oddHBand="0" w:evenHBand="0" w:firstRowFirstColumn="0" w:firstRowLastColumn="0" w:lastRowFirstColumn="0" w:lastRowLastColumn="0"/>
            </w:pPr>
            <w:r>
              <w:t>11</w:t>
            </w:r>
          </w:p>
        </w:tc>
        <w:tc>
          <w:tcPr>
            <w:tcW w:w="2855" w:type="dxa"/>
          </w:tcPr>
          <w:p w14:paraId="526D1C32" w14:textId="77777777" w:rsidR="00897A6F" w:rsidRDefault="00897A6F" w:rsidP="00897A6F">
            <w:pPr>
              <w:jc w:val="center"/>
              <w:cnfStyle w:val="000000000000" w:firstRow="0" w:lastRow="0" w:firstColumn="0" w:lastColumn="0" w:oddVBand="0" w:evenVBand="0" w:oddHBand="0" w:evenHBand="0" w:firstRowFirstColumn="0" w:firstRowLastColumn="0" w:lastRowFirstColumn="0" w:lastRowLastColumn="0"/>
            </w:pPr>
            <w:r>
              <w:t>Disabilita il safe drive</w:t>
            </w:r>
          </w:p>
        </w:tc>
      </w:tr>
      <w:tr w:rsidR="00897A6F" w14:paraId="4F359AEB" w14:textId="77777777" w:rsidTr="00897A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54" w:type="dxa"/>
          </w:tcPr>
          <w:p w14:paraId="1F8D2F66" w14:textId="77777777" w:rsidR="00897A6F" w:rsidRDefault="00897A6F" w:rsidP="00897A6F">
            <w:pPr>
              <w:jc w:val="center"/>
            </w:pPr>
            <w:r>
              <w:t>COMMAND_STOP</w:t>
            </w:r>
          </w:p>
        </w:tc>
        <w:tc>
          <w:tcPr>
            <w:tcW w:w="2854" w:type="dxa"/>
          </w:tcPr>
          <w:p w14:paraId="06602D81" w14:textId="77777777" w:rsidR="00897A6F" w:rsidRDefault="00897A6F" w:rsidP="00897A6F">
            <w:pPr>
              <w:jc w:val="center"/>
              <w:cnfStyle w:val="000000100000" w:firstRow="0" w:lastRow="0" w:firstColumn="0" w:lastColumn="0" w:oddVBand="0" w:evenVBand="0" w:oddHBand="1" w:evenHBand="0" w:firstRowFirstColumn="0" w:firstRowLastColumn="0" w:lastRowFirstColumn="0" w:lastRowLastColumn="0"/>
            </w:pPr>
            <w:r>
              <w:t>12</w:t>
            </w:r>
          </w:p>
        </w:tc>
        <w:tc>
          <w:tcPr>
            <w:tcW w:w="2855" w:type="dxa"/>
          </w:tcPr>
          <w:p w14:paraId="32BE7259" w14:textId="77777777" w:rsidR="00897A6F" w:rsidRDefault="00897A6F" w:rsidP="00897A6F">
            <w:pPr>
              <w:jc w:val="center"/>
              <w:cnfStyle w:val="000000100000" w:firstRow="0" w:lastRow="0" w:firstColumn="0" w:lastColumn="0" w:oddVBand="0" w:evenVBand="0" w:oddHBand="1" w:evenHBand="0" w:firstRowFirstColumn="0" w:firstRowLastColumn="0" w:lastRowFirstColumn="0" w:lastRowLastColumn="0"/>
            </w:pPr>
            <w:r>
              <w:t>Ferma il robot</w:t>
            </w:r>
          </w:p>
        </w:tc>
      </w:tr>
      <w:tr w:rsidR="00897A6F" w14:paraId="19E74A50" w14:textId="77777777" w:rsidTr="00897A6F">
        <w:tc>
          <w:tcPr>
            <w:cnfStyle w:val="001000000000" w:firstRow="0" w:lastRow="0" w:firstColumn="1" w:lastColumn="0" w:oddVBand="0" w:evenVBand="0" w:oddHBand="0" w:evenHBand="0" w:firstRowFirstColumn="0" w:firstRowLastColumn="0" w:lastRowFirstColumn="0" w:lastRowLastColumn="0"/>
            <w:tcW w:w="2854" w:type="dxa"/>
          </w:tcPr>
          <w:p w14:paraId="56851A5D" w14:textId="77777777" w:rsidR="00897A6F" w:rsidRDefault="00897A6F" w:rsidP="00897A6F">
            <w:pPr>
              <w:jc w:val="center"/>
            </w:pPr>
            <w:r>
              <w:t>COMMAND_GETMAP</w:t>
            </w:r>
          </w:p>
        </w:tc>
        <w:tc>
          <w:tcPr>
            <w:tcW w:w="2854" w:type="dxa"/>
          </w:tcPr>
          <w:p w14:paraId="4B513854" w14:textId="77777777" w:rsidR="00897A6F" w:rsidRDefault="00897A6F" w:rsidP="00897A6F">
            <w:pPr>
              <w:jc w:val="center"/>
              <w:cnfStyle w:val="000000000000" w:firstRow="0" w:lastRow="0" w:firstColumn="0" w:lastColumn="0" w:oddVBand="0" w:evenVBand="0" w:oddHBand="0" w:evenHBand="0" w:firstRowFirstColumn="0" w:firstRowLastColumn="0" w:lastRowFirstColumn="0" w:lastRowLastColumn="0"/>
            </w:pPr>
            <w:r>
              <w:t>20</w:t>
            </w:r>
          </w:p>
        </w:tc>
        <w:tc>
          <w:tcPr>
            <w:tcW w:w="2855" w:type="dxa"/>
          </w:tcPr>
          <w:p w14:paraId="05EAC07E" w14:textId="77777777" w:rsidR="00897A6F" w:rsidRDefault="00897A6F" w:rsidP="00897A6F">
            <w:pPr>
              <w:jc w:val="center"/>
              <w:cnfStyle w:val="000000000000" w:firstRow="0" w:lastRow="0" w:firstColumn="0" w:lastColumn="0" w:oddVBand="0" w:evenVBand="0" w:oddHBand="0" w:evenHBand="0" w:firstRowFirstColumn="0" w:firstRowLastColumn="0" w:lastRowFirstColumn="0" w:lastRowLastColumn="0"/>
            </w:pPr>
            <w:r>
              <w:t>Richiede la mappa</w:t>
            </w:r>
          </w:p>
        </w:tc>
      </w:tr>
      <w:tr w:rsidR="00897A6F" w14:paraId="59C2D439" w14:textId="77777777" w:rsidTr="00897A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54" w:type="dxa"/>
          </w:tcPr>
          <w:p w14:paraId="591A9CCD" w14:textId="77777777" w:rsidR="00897A6F" w:rsidRDefault="00897A6F" w:rsidP="00897A6F">
            <w:pPr>
              <w:jc w:val="center"/>
            </w:pPr>
            <w:r>
              <w:t>COMMAND_WANDERER</w:t>
            </w:r>
          </w:p>
        </w:tc>
        <w:tc>
          <w:tcPr>
            <w:tcW w:w="2854" w:type="dxa"/>
          </w:tcPr>
          <w:p w14:paraId="6CFE5816" w14:textId="77777777" w:rsidR="00897A6F" w:rsidRDefault="00897A6F" w:rsidP="00897A6F">
            <w:pPr>
              <w:jc w:val="center"/>
              <w:cnfStyle w:val="000000100000" w:firstRow="0" w:lastRow="0" w:firstColumn="0" w:lastColumn="0" w:oddVBand="0" w:evenVBand="0" w:oddHBand="1" w:evenHBand="0" w:firstRowFirstColumn="0" w:firstRowLastColumn="0" w:lastRowFirstColumn="0" w:lastRowLastColumn="0"/>
            </w:pPr>
            <w:r>
              <w:t>30</w:t>
            </w:r>
          </w:p>
        </w:tc>
        <w:tc>
          <w:tcPr>
            <w:tcW w:w="2855" w:type="dxa"/>
          </w:tcPr>
          <w:p w14:paraId="7486283E" w14:textId="77777777" w:rsidR="00897A6F" w:rsidRDefault="00897A6F" w:rsidP="00897A6F">
            <w:pPr>
              <w:jc w:val="center"/>
              <w:cnfStyle w:val="000000100000" w:firstRow="0" w:lastRow="0" w:firstColumn="0" w:lastColumn="0" w:oddVBand="0" w:evenVBand="0" w:oddHBand="1" w:evenHBand="0" w:firstRowFirstColumn="0" w:firstRowLastColumn="0" w:lastRowFirstColumn="0" w:lastRowLastColumn="0"/>
            </w:pPr>
            <w:r>
              <w:t>Movimento casuale del robot</w:t>
            </w:r>
          </w:p>
        </w:tc>
      </w:tr>
      <w:tr w:rsidR="00897A6F" w14:paraId="77485221" w14:textId="77777777" w:rsidTr="00897A6F">
        <w:tc>
          <w:tcPr>
            <w:cnfStyle w:val="001000000000" w:firstRow="0" w:lastRow="0" w:firstColumn="1" w:lastColumn="0" w:oddVBand="0" w:evenVBand="0" w:oddHBand="0" w:evenHBand="0" w:firstRowFirstColumn="0" w:firstRowLastColumn="0" w:lastRowFirstColumn="0" w:lastRowLastColumn="0"/>
            <w:tcW w:w="2854" w:type="dxa"/>
          </w:tcPr>
          <w:p w14:paraId="225478BC" w14:textId="77777777" w:rsidR="00897A6F" w:rsidRDefault="00897A6F" w:rsidP="00897A6F">
            <w:pPr>
              <w:jc w:val="center"/>
            </w:pPr>
            <w:r>
              <w:t>COMMAND_GOTOHOME</w:t>
            </w:r>
          </w:p>
        </w:tc>
        <w:tc>
          <w:tcPr>
            <w:tcW w:w="2854" w:type="dxa"/>
          </w:tcPr>
          <w:p w14:paraId="1DA87899" w14:textId="77777777" w:rsidR="00897A6F" w:rsidRDefault="00897A6F" w:rsidP="00897A6F">
            <w:pPr>
              <w:jc w:val="center"/>
              <w:cnfStyle w:val="000000000000" w:firstRow="0" w:lastRow="0" w:firstColumn="0" w:lastColumn="0" w:oddVBand="0" w:evenVBand="0" w:oddHBand="0" w:evenHBand="0" w:firstRowFirstColumn="0" w:firstRowLastColumn="0" w:lastRowFirstColumn="0" w:lastRowLastColumn="0"/>
            </w:pPr>
            <w:r>
              <w:t>31</w:t>
            </w:r>
          </w:p>
        </w:tc>
        <w:tc>
          <w:tcPr>
            <w:tcW w:w="2855" w:type="dxa"/>
          </w:tcPr>
          <w:p w14:paraId="6327572D" w14:textId="77777777" w:rsidR="00897A6F" w:rsidRDefault="00897A6F" w:rsidP="00897A6F">
            <w:pPr>
              <w:jc w:val="center"/>
              <w:cnfStyle w:val="000000000000" w:firstRow="0" w:lastRow="0" w:firstColumn="0" w:lastColumn="0" w:oddVBand="0" w:evenVBand="0" w:oddHBand="0" w:evenHBand="0" w:firstRowFirstColumn="0" w:firstRowLastColumn="0" w:lastRowFirstColumn="0" w:lastRowLastColumn="0"/>
            </w:pPr>
            <w:r>
              <w:t>Manda il robot nella posizione iniziale</w:t>
            </w:r>
          </w:p>
        </w:tc>
      </w:tr>
      <w:tr w:rsidR="00897A6F" w14:paraId="2CA0462C" w14:textId="77777777" w:rsidTr="00897A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54" w:type="dxa"/>
          </w:tcPr>
          <w:p w14:paraId="2C83B4B3" w14:textId="77777777" w:rsidR="00897A6F" w:rsidRDefault="00897A6F" w:rsidP="00897A6F">
            <w:pPr>
              <w:jc w:val="center"/>
            </w:pPr>
            <w:r>
              <w:t>MODE_RESTORE</w:t>
            </w:r>
          </w:p>
        </w:tc>
        <w:tc>
          <w:tcPr>
            <w:tcW w:w="2854" w:type="dxa"/>
          </w:tcPr>
          <w:p w14:paraId="53B8027B" w14:textId="77777777" w:rsidR="00897A6F" w:rsidRDefault="00897A6F" w:rsidP="00897A6F">
            <w:pPr>
              <w:jc w:val="center"/>
              <w:cnfStyle w:val="000000100000" w:firstRow="0" w:lastRow="0" w:firstColumn="0" w:lastColumn="0" w:oddVBand="0" w:evenVBand="0" w:oddHBand="1" w:evenHBand="0" w:firstRowFirstColumn="0" w:firstRowLastColumn="0" w:lastRowFirstColumn="0" w:lastRowLastColumn="0"/>
            </w:pPr>
            <w:r>
              <w:t>40</w:t>
            </w:r>
          </w:p>
        </w:tc>
        <w:tc>
          <w:tcPr>
            <w:tcW w:w="2855" w:type="dxa"/>
          </w:tcPr>
          <w:p w14:paraId="5543FF26" w14:textId="77777777" w:rsidR="00897A6F" w:rsidRDefault="00897A6F" w:rsidP="00897A6F">
            <w:pPr>
              <w:jc w:val="center"/>
              <w:cnfStyle w:val="000000100000" w:firstRow="0" w:lastRow="0" w:firstColumn="0" w:lastColumn="0" w:oddVBand="0" w:evenVBand="0" w:oddHBand="1" w:evenHBand="0" w:firstRowFirstColumn="0" w:firstRowLastColumn="0" w:lastRowFirstColumn="0" w:lastRowLastColumn="0"/>
            </w:pPr>
            <w:r>
              <w:t>Ripristina il pilotaggio manuale interrompendo l’azione attuale</w:t>
            </w:r>
          </w:p>
        </w:tc>
      </w:tr>
      <w:tr w:rsidR="00897A6F" w14:paraId="4246F045" w14:textId="77777777" w:rsidTr="00897A6F">
        <w:tc>
          <w:tcPr>
            <w:cnfStyle w:val="001000000000" w:firstRow="0" w:lastRow="0" w:firstColumn="1" w:lastColumn="0" w:oddVBand="0" w:evenVBand="0" w:oddHBand="0" w:evenHBand="0" w:firstRowFirstColumn="0" w:firstRowLastColumn="0" w:lastRowFirstColumn="0" w:lastRowLastColumn="0"/>
            <w:tcW w:w="2854" w:type="dxa"/>
          </w:tcPr>
          <w:p w14:paraId="1BB0D902" w14:textId="77777777" w:rsidR="00897A6F" w:rsidRDefault="00897A6F" w:rsidP="00897A6F">
            <w:pPr>
              <w:jc w:val="center"/>
            </w:pPr>
            <w:r>
              <w:t>COMMAND_KILL</w:t>
            </w:r>
          </w:p>
        </w:tc>
        <w:tc>
          <w:tcPr>
            <w:tcW w:w="2854" w:type="dxa"/>
          </w:tcPr>
          <w:p w14:paraId="6A81DF17" w14:textId="77777777" w:rsidR="00897A6F" w:rsidRDefault="00897A6F" w:rsidP="00897A6F">
            <w:pPr>
              <w:jc w:val="center"/>
              <w:cnfStyle w:val="000000000000" w:firstRow="0" w:lastRow="0" w:firstColumn="0" w:lastColumn="0" w:oddVBand="0" w:evenVBand="0" w:oddHBand="0" w:evenHBand="0" w:firstRowFirstColumn="0" w:firstRowLastColumn="0" w:lastRowFirstColumn="0" w:lastRowLastColumn="0"/>
            </w:pPr>
            <w:r>
              <w:t>-1</w:t>
            </w:r>
          </w:p>
        </w:tc>
        <w:tc>
          <w:tcPr>
            <w:tcW w:w="2855" w:type="dxa"/>
          </w:tcPr>
          <w:p w14:paraId="13586C7F" w14:textId="77777777" w:rsidR="00897A6F" w:rsidRDefault="00897A6F" w:rsidP="00897A6F">
            <w:pPr>
              <w:jc w:val="center"/>
              <w:cnfStyle w:val="000000000000" w:firstRow="0" w:lastRow="0" w:firstColumn="0" w:lastColumn="0" w:oddVBand="0" w:evenVBand="0" w:oddHBand="0" w:evenHBand="0" w:firstRowFirstColumn="0" w:firstRowLastColumn="0" w:lastRowFirstColumn="0" w:lastRowLastColumn="0"/>
            </w:pPr>
            <w:r>
              <w:t>Chiudi il server</w:t>
            </w:r>
          </w:p>
        </w:tc>
      </w:tr>
      <w:tr w:rsidR="00897A6F" w14:paraId="3A722EB6" w14:textId="77777777" w:rsidTr="00897A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54" w:type="dxa"/>
          </w:tcPr>
          <w:p w14:paraId="367C6062" w14:textId="77777777" w:rsidR="00897A6F" w:rsidRDefault="00897A6F" w:rsidP="00897A6F">
            <w:pPr>
              <w:jc w:val="center"/>
            </w:pPr>
            <w:r>
              <w:t>COMMAND NULL</w:t>
            </w:r>
          </w:p>
        </w:tc>
        <w:tc>
          <w:tcPr>
            <w:tcW w:w="2854" w:type="dxa"/>
          </w:tcPr>
          <w:p w14:paraId="5C8A56DB" w14:textId="77777777" w:rsidR="00897A6F" w:rsidRDefault="00897A6F" w:rsidP="00897A6F">
            <w:pPr>
              <w:jc w:val="center"/>
              <w:cnfStyle w:val="000000100000" w:firstRow="0" w:lastRow="0" w:firstColumn="0" w:lastColumn="0" w:oddVBand="0" w:evenVBand="0" w:oddHBand="1" w:evenHBand="0" w:firstRowFirstColumn="0" w:firstRowLastColumn="0" w:lastRowFirstColumn="0" w:lastRowLastColumn="0"/>
            </w:pPr>
            <w:r>
              <w:t>0</w:t>
            </w:r>
          </w:p>
        </w:tc>
        <w:tc>
          <w:tcPr>
            <w:tcW w:w="2855" w:type="dxa"/>
          </w:tcPr>
          <w:p w14:paraId="423305CC" w14:textId="77777777" w:rsidR="00897A6F" w:rsidRDefault="00897A6F" w:rsidP="00897A6F">
            <w:pPr>
              <w:jc w:val="center"/>
              <w:cnfStyle w:val="000000100000" w:firstRow="0" w:lastRow="0" w:firstColumn="0" w:lastColumn="0" w:oddVBand="0" w:evenVBand="0" w:oddHBand="1" w:evenHBand="0" w:firstRowFirstColumn="0" w:firstRowLastColumn="0" w:lastRowFirstColumn="0" w:lastRowLastColumn="0"/>
            </w:pPr>
            <w:r>
              <w:t>NoOp</w:t>
            </w:r>
          </w:p>
        </w:tc>
      </w:tr>
    </w:tbl>
    <w:p w14:paraId="4976E085" w14:textId="77777777" w:rsidR="00321C58" w:rsidRDefault="00321C58" w:rsidP="00321C58"/>
    <w:p w14:paraId="70903770" w14:textId="77777777" w:rsidR="00321C58" w:rsidRDefault="00321C58" w:rsidP="00321C58">
      <w:pPr>
        <w:pStyle w:val="Titolo3"/>
      </w:pPr>
      <w:bookmarkStart w:id="37" w:name="_Toc389769027"/>
      <w:bookmarkStart w:id="38" w:name="_Toc389769054"/>
      <w:bookmarkStart w:id="39" w:name="_Toc389769084"/>
      <w:r>
        <w:t>Interfaccia grafica</w:t>
      </w:r>
      <w:bookmarkEnd w:id="37"/>
      <w:bookmarkEnd w:id="38"/>
      <w:bookmarkEnd w:id="39"/>
    </w:p>
    <w:p w14:paraId="67ABBDD2" w14:textId="77777777" w:rsidR="00321C58" w:rsidRDefault="00321C58" w:rsidP="00321C58">
      <w:r>
        <w:t xml:space="preserve">L’interfaccia grafica è gestita da due classi: </w:t>
      </w:r>
      <w:r w:rsidRPr="003802C8">
        <w:rPr>
          <w:i/>
        </w:rPr>
        <w:t>AriaView</w:t>
      </w:r>
      <w:r>
        <w:t xml:space="preserve"> e </w:t>
      </w:r>
      <w:r w:rsidRPr="003802C8">
        <w:rPr>
          <w:i/>
        </w:rPr>
        <w:t>AriaClient</w:t>
      </w:r>
      <w:r>
        <w:t>.</w:t>
      </w:r>
    </w:p>
    <w:p w14:paraId="429DFE20" w14:textId="77777777" w:rsidR="00321C58" w:rsidRDefault="00321C58" w:rsidP="00321C58">
      <w:r>
        <w:t xml:space="preserve">In particolare </w:t>
      </w:r>
      <w:r w:rsidRPr="003802C8">
        <w:rPr>
          <w:i/>
        </w:rPr>
        <w:t>AriaClient</w:t>
      </w:r>
      <w:r>
        <w:t xml:space="preserve"> comunica con </w:t>
      </w:r>
      <w:r w:rsidRPr="003802C8">
        <w:rPr>
          <w:i/>
        </w:rPr>
        <w:t>AriaManager</w:t>
      </w:r>
      <w:r>
        <w:t xml:space="preserve"> modificando gli attributi </w:t>
      </w:r>
      <w:r w:rsidRPr="003802C8">
        <w:rPr>
          <w:i/>
        </w:rPr>
        <w:t>command</w:t>
      </w:r>
      <w:r>
        <w:t xml:space="preserve">, </w:t>
      </w:r>
      <w:r w:rsidRPr="003802C8">
        <w:rPr>
          <w:i/>
        </w:rPr>
        <w:t>parameters</w:t>
      </w:r>
      <w:r>
        <w:t xml:space="preserve"> ed </w:t>
      </w:r>
      <w:r w:rsidRPr="003802C8">
        <w:rPr>
          <w:i/>
        </w:rPr>
        <w:t>actualMovment</w:t>
      </w:r>
      <w:r>
        <w:t xml:space="preserve"> in base ai comandi fisici ricevuti dall’operatore.</w:t>
      </w:r>
      <w:r w:rsidR="003C3F73">
        <w:t xml:space="preserve"> </w:t>
      </w:r>
    </w:p>
    <w:p w14:paraId="422AED7D" w14:textId="77777777" w:rsidR="00E718DF" w:rsidRDefault="00E718DF" w:rsidP="00E718DF">
      <w:r>
        <w:t xml:space="preserve">Per garantire una maggiore usabilità dell’applicativo, sono stati realizzati </w:t>
      </w:r>
      <w:r w:rsidR="00D243CA">
        <w:t xml:space="preserve">in fase di progettazione </w:t>
      </w:r>
      <w:r>
        <w:t>due layout per descrivere la disposizione degli oggetti all’interno dell’interfaccia grafica, uno dedicato ai dispositivi</w:t>
      </w:r>
      <w:r w:rsidRPr="009F0EB4">
        <w:rPr>
          <w:i/>
        </w:rPr>
        <w:t xml:space="preserve"> smartphone</w:t>
      </w:r>
      <w:r>
        <w:t xml:space="preserve"> ed uno per i </w:t>
      </w:r>
      <w:r w:rsidRPr="00F740EE">
        <w:rPr>
          <w:i/>
        </w:rPr>
        <w:t>tablet</w:t>
      </w:r>
      <w:r>
        <w:t>.</w:t>
      </w:r>
    </w:p>
    <w:p w14:paraId="03E5A26A" w14:textId="77777777" w:rsidR="00E718DF" w:rsidRDefault="00E718DF" w:rsidP="00321C58">
      <w:r>
        <w:t xml:space="preserve">Viene nel seguito presentata, a titolo d’esempio, l’interfaccia per </w:t>
      </w:r>
      <w:r w:rsidRPr="00F740EE">
        <w:rPr>
          <w:i/>
        </w:rPr>
        <w:t>tablet</w:t>
      </w:r>
      <w:r>
        <w:t xml:space="preserve"> accompagnata dalla descrizione dettagliata di ogni sua componente.</w:t>
      </w:r>
    </w:p>
    <w:p w14:paraId="1B94735C" w14:textId="77777777" w:rsidR="00E718DF" w:rsidRDefault="00985E9B" w:rsidP="00E718DF">
      <w:pPr>
        <w:pStyle w:val="Titolo4"/>
      </w:pPr>
      <w:r>
        <w:t>Interfaccia di setup</w:t>
      </w:r>
    </w:p>
    <w:p w14:paraId="291A4267" w14:textId="77777777" w:rsidR="00B14DCA" w:rsidRDefault="00B14DCA" w:rsidP="00B14DCA">
      <w:r>
        <w:t>Per potere utilizzare le funzionalità offerte dall’applicazione è necessario eseguire all’avvio una fase di inizializzazione. In particolare questa avviene specificando l’indirizzo IP associato al robot con il quale instaurare una comunicazione e specificando l’indirizzo IP del calcolatore sul quale è eseguita eventualmente l’applicazione che offre lo stream video.</w:t>
      </w:r>
    </w:p>
    <w:p w14:paraId="6F7222CF" w14:textId="77777777" w:rsidR="00D4186E" w:rsidRDefault="00B14DCA" w:rsidP="00B14DCA">
      <w:r>
        <w:t>Per poter agevolare la fase di setup</w:t>
      </w:r>
      <w:r w:rsidR="005A775A">
        <w:t>,</w:t>
      </w:r>
      <w:r>
        <w:t xml:space="preserve"> che permette di instaurare una comunicazione tra l’applicativo e il robot, la quale generalmente necessita </w:t>
      </w:r>
      <w:r w:rsidR="00D4186E">
        <w:t xml:space="preserve">del fatto che </w:t>
      </w:r>
      <w:r w:rsidR="00D4186E" w:rsidRPr="00D4186E">
        <w:rPr>
          <w:i/>
        </w:rPr>
        <w:t>ArnlServer</w:t>
      </w:r>
      <w:r w:rsidR="005A775A">
        <w:t xml:space="preserve"> sia avviato, </w:t>
      </w:r>
      <w:r w:rsidR="00D4186E">
        <w:t xml:space="preserve">è possibile </w:t>
      </w:r>
      <w:r w:rsidR="005A775A">
        <w:t>specificare un comando di avvio da eseguire tramite shell remota.</w:t>
      </w:r>
    </w:p>
    <w:p w14:paraId="08AE64A6" w14:textId="77777777" w:rsidR="00331589" w:rsidRDefault="00D4186E" w:rsidP="00B14DCA">
      <w:r>
        <w:t>Per esempio sarà possibile</w:t>
      </w:r>
      <w:r w:rsidR="005A775A">
        <w:t xml:space="preserve"> richiamare uno script di avvio </w:t>
      </w:r>
      <w:r>
        <w:t>carica</w:t>
      </w:r>
      <w:r w:rsidR="005A775A">
        <w:t>to</w:t>
      </w:r>
      <w:r>
        <w:t xml:space="preserve"> preventivamente</w:t>
      </w:r>
      <w:r w:rsidR="005A775A">
        <w:t xml:space="preserve"> sul calcolatore del robot</w:t>
      </w:r>
      <w:r>
        <w:t>, il quale includerà al suo interno l’accensione del robot,</w:t>
      </w:r>
      <w:r w:rsidR="005A775A">
        <w:t xml:space="preserve"> l’</w:t>
      </w:r>
      <w:r w:rsidR="00DA318E">
        <w:t xml:space="preserve">uscita dal dock, l’avvio del servizio di streaming video </w:t>
      </w:r>
      <w:r w:rsidR="005A775A">
        <w:t>e</w:t>
      </w:r>
      <w:r>
        <w:t xml:space="preserve"> l’avvio di </w:t>
      </w:r>
      <w:r w:rsidRPr="00D4186E">
        <w:rPr>
          <w:i/>
        </w:rPr>
        <w:t>ArnlServer</w:t>
      </w:r>
      <w:r w:rsidR="005A775A">
        <w:t>.</w:t>
      </w:r>
      <w:r w:rsidR="00DA318E">
        <w:t xml:space="preserve"> </w:t>
      </w:r>
    </w:p>
    <w:p w14:paraId="2557FB1D" w14:textId="77777777" w:rsidR="007465AF" w:rsidRDefault="00331589" w:rsidP="00331589">
      <w:pPr>
        <w:spacing w:before="0"/>
        <w:jc w:val="left"/>
      </w:pPr>
      <w:r>
        <w:br w:type="page"/>
      </w:r>
    </w:p>
    <w:p w14:paraId="3B4953F6" w14:textId="77777777" w:rsidR="00B14DCA" w:rsidRPr="00B14DCA" w:rsidRDefault="00B14DCA" w:rsidP="00B14DCA">
      <w:r>
        <w:lastRenderedPageBreak/>
        <w:t>Nelle seguente immagine viene mostrata l’interfaccia che si presenta all’utente all’avvio dell’</w:t>
      </w:r>
      <w:r w:rsidR="00C14383">
        <w:t>applicazione:</w:t>
      </w:r>
    </w:p>
    <w:p w14:paraId="0726E8B3" w14:textId="77777777" w:rsidR="0053088A" w:rsidRDefault="0053088A" w:rsidP="0053088A">
      <w:pPr>
        <w:jc w:val="center"/>
      </w:pPr>
      <w:r>
        <w:rPr>
          <w:noProof/>
        </w:rPr>
        <w:drawing>
          <wp:inline distT="0" distB="0" distL="0" distR="0" wp14:anchorId="20105163" wp14:editId="2D0EFC96">
            <wp:extent cx="1522923" cy="2705100"/>
            <wp:effectExtent l="0" t="0" r="127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jpg"/>
                    <pic:cNvPicPr/>
                  </pic:nvPicPr>
                  <pic:blipFill>
                    <a:blip r:embed="rId16">
                      <a:extLst>
                        <a:ext uri="{28A0092B-C50C-407E-A947-70E740481C1C}">
                          <a14:useLocalDpi xmlns:a14="http://schemas.microsoft.com/office/drawing/2010/main" val="0"/>
                        </a:ext>
                      </a:extLst>
                    </a:blip>
                    <a:stretch>
                      <a:fillRect/>
                    </a:stretch>
                  </pic:blipFill>
                  <pic:spPr>
                    <a:xfrm>
                      <a:off x="0" y="0"/>
                      <a:ext cx="1527385" cy="2713025"/>
                    </a:xfrm>
                    <a:prstGeom prst="rect">
                      <a:avLst/>
                    </a:prstGeom>
                  </pic:spPr>
                </pic:pic>
              </a:graphicData>
            </a:graphic>
          </wp:inline>
        </w:drawing>
      </w:r>
    </w:p>
    <w:p w14:paraId="7AB9D6D1" w14:textId="77777777" w:rsidR="00085F91" w:rsidRDefault="00085F91" w:rsidP="00085F91">
      <w:r>
        <w:t>In riferimento all’</w:t>
      </w:r>
      <w:r w:rsidR="00312EF7">
        <w:t xml:space="preserve">immagine se ne elencano le </w:t>
      </w:r>
      <w:r w:rsidR="00A7343A">
        <w:t>componenti</w:t>
      </w:r>
      <w:r>
        <w:t>:</w:t>
      </w:r>
    </w:p>
    <w:p w14:paraId="46730E2E" w14:textId="77777777" w:rsidR="00085F91" w:rsidRDefault="00085F91" w:rsidP="00085F91">
      <w:pPr>
        <w:pStyle w:val="Paragrafoelenco"/>
        <w:numPr>
          <w:ilvl w:val="0"/>
          <w:numId w:val="24"/>
        </w:numPr>
      </w:pPr>
      <w:r>
        <w:t>Indirizzo IP del calcolatore montato sul robot</w:t>
      </w:r>
      <w:r w:rsidR="007465AF">
        <w:t>;</w:t>
      </w:r>
    </w:p>
    <w:p w14:paraId="46F3D719" w14:textId="77777777" w:rsidR="00085F91" w:rsidRDefault="00085F91" w:rsidP="00085F91">
      <w:pPr>
        <w:pStyle w:val="Paragrafoelenco"/>
        <w:numPr>
          <w:ilvl w:val="0"/>
          <w:numId w:val="24"/>
        </w:numPr>
      </w:pPr>
      <w:r>
        <w:t xml:space="preserve">Indirizzo IP del calcolatore sul quale è eseguita l’applicazione che offre lo stream video. Nel caso in cui questo sia lasciato vuoto, l’applicazione </w:t>
      </w:r>
      <w:r w:rsidR="00A7343A">
        <w:t>tenterà di connettersi</w:t>
      </w:r>
      <w:r>
        <w:t xml:space="preserve"> </w:t>
      </w:r>
      <w:r w:rsidR="00A7343A">
        <w:t>al</w:t>
      </w:r>
      <w:r>
        <w:t xml:space="preserve">lo stesso indirizzo IP specificato </w:t>
      </w:r>
      <w:r w:rsidR="007465AF">
        <w:t>nel campo descritto nel punto 1;</w:t>
      </w:r>
    </w:p>
    <w:p w14:paraId="138FB280" w14:textId="77777777" w:rsidR="00312EF7" w:rsidRDefault="009E3582" w:rsidP="00312EF7">
      <w:pPr>
        <w:pStyle w:val="Paragrafoelenco"/>
        <w:numPr>
          <w:ilvl w:val="0"/>
          <w:numId w:val="24"/>
        </w:numPr>
      </w:pPr>
      <w:r>
        <w:t>Tasto</w:t>
      </w:r>
      <w:r w:rsidR="00085F91">
        <w:t xml:space="preserve"> </w:t>
      </w:r>
      <w:r w:rsidR="00312EF7">
        <w:t xml:space="preserve">per accedere all’interfaccia per gestire l’invio di comandi di shell al calcolatore montato sul robot, </w:t>
      </w:r>
      <w:r w:rsidR="00313781">
        <w:t>prima che</w:t>
      </w:r>
      <w:r w:rsidR="00312EF7">
        <w:t xml:space="preserve"> l’applicazione instauri una comunicazione con </w:t>
      </w:r>
      <w:r w:rsidR="00312EF7" w:rsidRPr="00312EF7">
        <w:rPr>
          <w:i/>
        </w:rPr>
        <w:t>ArnlServer</w:t>
      </w:r>
      <w:r w:rsidR="00312EF7">
        <w:t>.</w:t>
      </w:r>
    </w:p>
    <w:p w14:paraId="0ABF98DE" w14:textId="77777777" w:rsidR="00312EF7" w:rsidRDefault="00312EF7" w:rsidP="00312EF7">
      <w:r>
        <w:t>Nelle seguente immagine viene mostrata l’interfaccia che permette di configurare l’invio di comandi di shell:</w:t>
      </w:r>
    </w:p>
    <w:p w14:paraId="7358313F" w14:textId="77777777" w:rsidR="0053088A" w:rsidRDefault="0053088A" w:rsidP="00700CF0">
      <w:pPr>
        <w:jc w:val="center"/>
      </w:pPr>
      <w:r>
        <w:rPr>
          <w:noProof/>
        </w:rPr>
        <w:drawing>
          <wp:inline distT="0" distB="0" distL="0" distR="0" wp14:anchorId="32FCD41E" wp14:editId="286263A2">
            <wp:extent cx="1575249" cy="2800350"/>
            <wp:effectExtent l="0" t="0" r="635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jpg"/>
                    <pic:cNvPicPr/>
                  </pic:nvPicPr>
                  <pic:blipFill>
                    <a:blip r:embed="rId17">
                      <a:extLst>
                        <a:ext uri="{28A0092B-C50C-407E-A947-70E740481C1C}">
                          <a14:useLocalDpi xmlns:a14="http://schemas.microsoft.com/office/drawing/2010/main" val="0"/>
                        </a:ext>
                      </a:extLst>
                    </a:blip>
                    <a:stretch>
                      <a:fillRect/>
                    </a:stretch>
                  </pic:blipFill>
                  <pic:spPr>
                    <a:xfrm>
                      <a:off x="0" y="0"/>
                      <a:ext cx="1577676" cy="2804664"/>
                    </a:xfrm>
                    <a:prstGeom prst="rect">
                      <a:avLst/>
                    </a:prstGeom>
                  </pic:spPr>
                </pic:pic>
              </a:graphicData>
            </a:graphic>
          </wp:inline>
        </w:drawing>
      </w:r>
    </w:p>
    <w:p w14:paraId="19662B5C" w14:textId="77777777" w:rsidR="00312EF7" w:rsidRDefault="00312EF7" w:rsidP="00312EF7">
      <w:r>
        <w:t>In riferimento all’immagine se ne elencano le funzionalità:</w:t>
      </w:r>
    </w:p>
    <w:p w14:paraId="7F9A2A6E" w14:textId="77777777" w:rsidR="00312EF7" w:rsidRDefault="00313781" w:rsidP="00312EF7">
      <w:pPr>
        <w:pStyle w:val="Paragrafoelenco"/>
        <w:numPr>
          <w:ilvl w:val="0"/>
          <w:numId w:val="29"/>
        </w:numPr>
      </w:pPr>
      <w:r>
        <w:t>Nome dell’utente</w:t>
      </w:r>
      <w:r w:rsidR="00930DD9">
        <w:t xml:space="preserve"> del calcolatore montato sul robot con il quale si intende instaurare la comunicazione</w:t>
      </w:r>
    </w:p>
    <w:p w14:paraId="585ABF23" w14:textId="77777777" w:rsidR="00312EF7" w:rsidRDefault="00930DD9" w:rsidP="00312EF7">
      <w:pPr>
        <w:pStyle w:val="Paragrafoelenco"/>
        <w:numPr>
          <w:ilvl w:val="0"/>
          <w:numId w:val="29"/>
        </w:numPr>
      </w:pPr>
      <w:r>
        <w:t>Password del suddetto utente</w:t>
      </w:r>
    </w:p>
    <w:p w14:paraId="2C638140" w14:textId="77777777" w:rsidR="00312EF7" w:rsidRPr="00B14DCA" w:rsidRDefault="00312EF7" w:rsidP="00312EF7">
      <w:pPr>
        <w:pStyle w:val="Paragrafoelenco"/>
        <w:numPr>
          <w:ilvl w:val="0"/>
          <w:numId w:val="29"/>
        </w:numPr>
      </w:pPr>
      <w:r>
        <w:t>Comando d</w:t>
      </w:r>
      <w:r w:rsidR="00930DD9">
        <w:t>i shell da eseguire</w:t>
      </w:r>
    </w:p>
    <w:p w14:paraId="00623E6F" w14:textId="77777777" w:rsidR="00E718DF" w:rsidRPr="00E718DF" w:rsidRDefault="00985E9B" w:rsidP="00E718DF">
      <w:pPr>
        <w:pStyle w:val="Titolo4"/>
      </w:pPr>
      <w:r>
        <w:lastRenderedPageBreak/>
        <w:t>Interfaccia principale</w:t>
      </w:r>
    </w:p>
    <w:p w14:paraId="5401D50E" w14:textId="77777777" w:rsidR="00E718DF" w:rsidRDefault="00E718DF" w:rsidP="00321C58"/>
    <w:p w14:paraId="655764C9" w14:textId="77777777" w:rsidR="00CB4E1C" w:rsidRDefault="00700CF0" w:rsidP="00CB4E1C">
      <w:pPr>
        <w:jc w:val="center"/>
      </w:pPr>
      <w:r>
        <w:rPr>
          <w:noProof/>
        </w:rPr>
        <w:drawing>
          <wp:inline distT="0" distB="0" distL="0" distR="0" wp14:anchorId="6195046F" wp14:editId="2CD7F436">
            <wp:extent cx="1944925" cy="3111690"/>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nterfaccia2.jpg"/>
                    <pic:cNvPicPr/>
                  </pic:nvPicPr>
                  <pic:blipFill>
                    <a:blip r:embed="rId18">
                      <a:extLst>
                        <a:ext uri="{28A0092B-C50C-407E-A947-70E740481C1C}">
                          <a14:useLocalDpi xmlns:a14="http://schemas.microsoft.com/office/drawing/2010/main" val="0"/>
                        </a:ext>
                      </a:extLst>
                    </a:blip>
                    <a:stretch>
                      <a:fillRect/>
                    </a:stretch>
                  </pic:blipFill>
                  <pic:spPr>
                    <a:xfrm>
                      <a:off x="0" y="0"/>
                      <a:ext cx="1947685" cy="3116105"/>
                    </a:xfrm>
                    <a:prstGeom prst="rect">
                      <a:avLst/>
                    </a:prstGeom>
                  </pic:spPr>
                </pic:pic>
              </a:graphicData>
            </a:graphic>
          </wp:inline>
        </w:drawing>
      </w:r>
    </w:p>
    <w:p w14:paraId="64C24E0E" w14:textId="77777777" w:rsidR="009F0EB4" w:rsidRDefault="009F0EB4" w:rsidP="00321C58">
      <w:r>
        <w:t>In riferimento all’immagine se ne le elencano le funzionalità:</w:t>
      </w:r>
    </w:p>
    <w:p w14:paraId="0D396387" w14:textId="77777777" w:rsidR="00321C58" w:rsidRDefault="00700CF0" w:rsidP="00606F92">
      <w:pPr>
        <w:pStyle w:val="Paragrafoelenco"/>
        <w:numPr>
          <w:ilvl w:val="0"/>
          <w:numId w:val="21"/>
        </w:numPr>
      </w:pPr>
      <w:r w:rsidRPr="00700CF0">
        <w:rPr>
          <w:b/>
        </w:rPr>
        <w:t>Mappa</w:t>
      </w:r>
      <w:r>
        <w:t>: r</w:t>
      </w:r>
      <w:r w:rsidR="00321C58">
        <w:t>appres</w:t>
      </w:r>
      <w:r w:rsidR="003802C8">
        <w:t xml:space="preserve">entazione virtuale della mappa scaricata dal server </w:t>
      </w:r>
      <w:r w:rsidR="00321C58">
        <w:t>su cui opera il robot. In corrispondenza della posizione attuale del r</w:t>
      </w:r>
      <w:r w:rsidR="003802C8">
        <w:t xml:space="preserve">obot è presente un cursore rosso, il quale si </w:t>
      </w:r>
      <w:r w:rsidR="00606F92">
        <w:t xml:space="preserve">sposterà in corrispondenza dello spostamento del robot. </w:t>
      </w:r>
      <w:r w:rsidR="00321C58">
        <w:t>Inoltre, nel caso in cui la mappa ecceda le dimensioni del dispositivo, questa potrà essere navigata utilizzando il tocco delle dita sulla superficie dello schermo.</w:t>
      </w:r>
      <w:r w:rsidR="003802C8">
        <w:t xml:space="preserve"> </w:t>
      </w:r>
      <w:r w:rsidR="00321C58">
        <w:t>Un’importante funzione della mappa consiste nel poter dirigere il robot in una specifica posizione effettuando u</w:t>
      </w:r>
      <w:r w:rsidR="00606F92">
        <w:t xml:space="preserve">n tocco all’interno della </w:t>
      </w:r>
      <w:r w:rsidR="00331589">
        <w:t>stessa</w:t>
      </w:r>
      <w:r w:rsidR="00321C58">
        <w:t xml:space="preserve"> nella posi</w:t>
      </w:r>
      <w:r>
        <w:t>zione prescelta;</w:t>
      </w:r>
    </w:p>
    <w:p w14:paraId="6DABEFDB" w14:textId="77777777" w:rsidR="00321C58" w:rsidRDefault="00606F92" w:rsidP="003802C8">
      <w:pPr>
        <w:pStyle w:val="Paragrafoelenco"/>
        <w:numPr>
          <w:ilvl w:val="0"/>
          <w:numId w:val="21"/>
        </w:numPr>
      </w:pPr>
      <w:r w:rsidRPr="00700CF0">
        <w:rPr>
          <w:b/>
        </w:rPr>
        <w:t>Pulsantiera</w:t>
      </w:r>
      <w:r>
        <w:t xml:space="preserve">: </w:t>
      </w:r>
      <w:r w:rsidR="00BC3CFE">
        <w:t>p</w:t>
      </w:r>
      <w:r>
        <w:t xml:space="preserve">ermette il </w:t>
      </w:r>
      <w:r w:rsidR="00321C58">
        <w:t>controllo manuale del robot nelle quattro direzioni</w:t>
      </w:r>
      <w:r w:rsidR="00700CF0">
        <w:t>;</w:t>
      </w:r>
    </w:p>
    <w:p w14:paraId="781D9F23" w14:textId="77777777" w:rsidR="00321C58" w:rsidRDefault="00321C58" w:rsidP="003802C8">
      <w:pPr>
        <w:pStyle w:val="Paragrafoelenco"/>
        <w:numPr>
          <w:ilvl w:val="0"/>
          <w:numId w:val="21"/>
        </w:numPr>
      </w:pPr>
      <w:r w:rsidRPr="00700CF0">
        <w:rPr>
          <w:b/>
        </w:rPr>
        <w:t xml:space="preserve">Attivazione/disattivazione modalità </w:t>
      </w:r>
      <w:r w:rsidRPr="00700CF0">
        <w:rPr>
          <w:b/>
          <w:i/>
        </w:rPr>
        <w:t>safedrive</w:t>
      </w:r>
      <w:r>
        <w:t xml:space="preserve">: permette di abilitare (o disabilitare) il controllo del robot in modalità sicura, in modo tale che questo, sfruttando i suoi dispositivi di rilevamento </w:t>
      </w:r>
      <w:r w:rsidR="00BC3CFE">
        <w:t xml:space="preserve">degli </w:t>
      </w:r>
      <w:r w:rsidR="00606F92">
        <w:t>ostacoli non li colpisca accidentalmente</w:t>
      </w:r>
      <w:r w:rsidR="00700CF0">
        <w:t>;</w:t>
      </w:r>
    </w:p>
    <w:p w14:paraId="236F0837" w14:textId="77777777" w:rsidR="00321C58" w:rsidRDefault="00321C58" w:rsidP="003802C8">
      <w:pPr>
        <w:pStyle w:val="Paragrafoelenco"/>
        <w:numPr>
          <w:ilvl w:val="0"/>
          <w:numId w:val="21"/>
        </w:numPr>
      </w:pPr>
      <w:r w:rsidRPr="00700CF0">
        <w:rPr>
          <w:b/>
        </w:rPr>
        <w:t xml:space="preserve">Attivazione modalità </w:t>
      </w:r>
      <w:r w:rsidRPr="00700CF0">
        <w:rPr>
          <w:b/>
          <w:i/>
        </w:rPr>
        <w:t>wanderer</w:t>
      </w:r>
      <w:r>
        <w:t xml:space="preserve">: permette di abilitare la modalità </w:t>
      </w:r>
      <w:r w:rsidRPr="003E0BE3">
        <w:rPr>
          <w:i/>
        </w:rPr>
        <w:t>wanderer</w:t>
      </w:r>
      <w:r>
        <w:t>, che consiste nel movimento autonomo casuale del robot all’interno della mappa. Una volta abilitata non è possibile eseg</w:t>
      </w:r>
      <w:r w:rsidR="003E0BE3">
        <w:t>uire nessun altro comando ad esclusione</w:t>
      </w:r>
      <w:r>
        <w:t xml:space="preserve"> </w:t>
      </w:r>
      <w:r w:rsidR="00BC3CFE">
        <w:t>del</w:t>
      </w:r>
      <w:r>
        <w:t>l’interruzione della stessa</w:t>
      </w:r>
      <w:r w:rsidR="00700CF0">
        <w:t>;</w:t>
      </w:r>
    </w:p>
    <w:p w14:paraId="759ADB40" w14:textId="77777777" w:rsidR="00405FFF" w:rsidRDefault="00700CF0" w:rsidP="003802C8">
      <w:pPr>
        <w:pStyle w:val="Paragrafoelenco"/>
        <w:numPr>
          <w:ilvl w:val="0"/>
          <w:numId w:val="21"/>
        </w:numPr>
      </w:pPr>
      <w:r w:rsidRPr="00700CF0">
        <w:rPr>
          <w:b/>
        </w:rPr>
        <w:t>Stream video</w:t>
      </w:r>
      <w:r>
        <w:t xml:space="preserve">: </w:t>
      </w:r>
      <w:r w:rsidR="00BC3CFE">
        <w:t xml:space="preserve">finestra nella quale </w:t>
      </w:r>
      <w:r w:rsidR="00405FFF">
        <w:t>viene mostrato all’operatore lo stream video nel caso in cui questo sia reso disponibile</w:t>
      </w:r>
      <w:r w:rsidR="003E0BE3">
        <w:t xml:space="preserve"> dal robot server</w:t>
      </w:r>
      <w:r>
        <w:t>;</w:t>
      </w:r>
    </w:p>
    <w:p w14:paraId="50DA2C12" w14:textId="77777777" w:rsidR="00321C58" w:rsidRDefault="00B616D5" w:rsidP="003802C8">
      <w:pPr>
        <w:pStyle w:val="Paragrafoelenco"/>
        <w:numPr>
          <w:ilvl w:val="0"/>
          <w:numId w:val="21"/>
        </w:numPr>
      </w:pPr>
      <w:r w:rsidRPr="00700CF0">
        <w:rPr>
          <w:b/>
        </w:rPr>
        <w:t xml:space="preserve">Mostra/nascondi </w:t>
      </w:r>
      <w:r w:rsidR="00700CF0" w:rsidRPr="00700CF0">
        <w:rPr>
          <w:b/>
        </w:rPr>
        <w:t>la finestra dello stream video</w:t>
      </w:r>
      <w:r w:rsidR="00700CF0">
        <w:t>;</w:t>
      </w:r>
    </w:p>
    <w:p w14:paraId="5CD99843" w14:textId="77777777" w:rsidR="003E0BE3" w:rsidRDefault="003E0BE3" w:rsidP="003802C8">
      <w:pPr>
        <w:pStyle w:val="Paragrafoelenco"/>
        <w:numPr>
          <w:ilvl w:val="0"/>
          <w:numId w:val="21"/>
        </w:numPr>
      </w:pPr>
      <w:r w:rsidRPr="00700CF0">
        <w:rPr>
          <w:b/>
        </w:rPr>
        <w:t>Run Shell</w:t>
      </w:r>
      <w:r>
        <w:t xml:space="preserve">: </w:t>
      </w:r>
      <w:r w:rsidR="00BC3CFE">
        <w:t xml:space="preserve">tasto che </w:t>
      </w:r>
      <w:r>
        <w:t>permette l’esecuzione remota di comandi da shell</w:t>
      </w:r>
      <w:r w:rsidR="00BE43A2">
        <w:t xml:space="preserve"> da inviare tramite protocollo ssh</w:t>
      </w:r>
      <w:r w:rsidR="00BC3CFE">
        <w:t>,</w:t>
      </w:r>
      <w:r w:rsidR="00BE43A2">
        <w:t xml:space="preserve"> </w:t>
      </w:r>
      <w:r w:rsidR="00BC3CFE">
        <w:t>permettendo così</w:t>
      </w:r>
      <w:r w:rsidR="00BE43A2">
        <w:t xml:space="preserve"> l’esecuzione di</w:t>
      </w:r>
      <w:r w:rsidR="00700CF0">
        <w:t xml:space="preserve"> script presenti sulla macchina;</w:t>
      </w:r>
    </w:p>
    <w:p w14:paraId="22B3277F" w14:textId="77777777" w:rsidR="003E0BE3" w:rsidRDefault="003E0BE3" w:rsidP="003802C8">
      <w:pPr>
        <w:pStyle w:val="Paragrafoelenco"/>
        <w:numPr>
          <w:ilvl w:val="0"/>
          <w:numId w:val="21"/>
        </w:numPr>
      </w:pPr>
      <w:r w:rsidRPr="00700CF0">
        <w:rPr>
          <w:b/>
        </w:rPr>
        <w:t>Center Robot</w:t>
      </w:r>
      <w:r w:rsidR="00BE43A2">
        <w:t xml:space="preserve">: </w:t>
      </w:r>
      <w:r w:rsidR="00BC3CFE">
        <w:t xml:space="preserve">tasto che </w:t>
      </w:r>
      <w:r w:rsidR="00BE43A2">
        <w:t>permette</w:t>
      </w:r>
      <w:r w:rsidR="00BC3CFE">
        <w:t>,</w:t>
      </w:r>
      <w:r w:rsidR="00BE43A2">
        <w:t xml:space="preserve"> nel caso in cui la dimensione della mappa ecceda le dimensioni dello schermo</w:t>
      </w:r>
      <w:r w:rsidR="00BC3CFE">
        <w:t>,</w:t>
      </w:r>
      <w:r w:rsidR="00BE43A2">
        <w:t xml:space="preserve"> di centrarla sul </w:t>
      </w:r>
      <w:r w:rsidR="00700CF0">
        <w:t>cursore rappresentante il robot;</w:t>
      </w:r>
    </w:p>
    <w:p w14:paraId="4DFEEEDB" w14:textId="77777777" w:rsidR="00331589" w:rsidRDefault="0058404C" w:rsidP="003802C8">
      <w:pPr>
        <w:pStyle w:val="Paragrafoelenco"/>
        <w:numPr>
          <w:ilvl w:val="0"/>
          <w:numId w:val="21"/>
        </w:numPr>
      </w:pPr>
      <w:r w:rsidRPr="00700CF0">
        <w:rPr>
          <w:b/>
        </w:rPr>
        <w:t>Stop robot</w:t>
      </w:r>
      <w:r>
        <w:t>: permette di arrestare immediatamente il robot a prescindere dall’azione in corso.</w:t>
      </w:r>
    </w:p>
    <w:p w14:paraId="481E187B" w14:textId="77777777" w:rsidR="0058404C" w:rsidRDefault="00331589" w:rsidP="00331589">
      <w:pPr>
        <w:spacing w:before="0"/>
        <w:jc w:val="left"/>
      </w:pPr>
      <w:r>
        <w:br w:type="page"/>
      </w:r>
    </w:p>
    <w:p w14:paraId="459E071E" w14:textId="77777777" w:rsidR="00321C58" w:rsidRDefault="00321C58" w:rsidP="00321C58">
      <w:pPr>
        <w:pStyle w:val="Titolo3"/>
      </w:pPr>
      <w:bookmarkStart w:id="40" w:name="_Toc389769028"/>
      <w:bookmarkStart w:id="41" w:name="_Toc389769055"/>
      <w:bookmarkStart w:id="42" w:name="_Toc389769085"/>
      <w:r>
        <w:lastRenderedPageBreak/>
        <w:t>C++</w:t>
      </w:r>
      <w:bookmarkEnd w:id="40"/>
      <w:bookmarkEnd w:id="41"/>
      <w:bookmarkEnd w:id="42"/>
    </w:p>
    <w:p w14:paraId="5A83DAF8" w14:textId="77777777" w:rsidR="00321C58" w:rsidRDefault="00830686" w:rsidP="00321C58">
      <w:r>
        <w:t>Il metodo invocato da</w:t>
      </w:r>
      <w:r w:rsidR="00321C58">
        <w:t xml:space="preserve"> Java al fine di inizializzare tu</w:t>
      </w:r>
      <w:r>
        <w:t>tti i costrutti necessari</w:t>
      </w:r>
      <w:r w:rsidR="00321C58">
        <w:t xml:space="preserve"> alla comunicazione è </w:t>
      </w:r>
      <w:r w:rsidR="00321C58" w:rsidRPr="00830686">
        <w:rPr>
          <w:i/>
        </w:rPr>
        <w:t>initAria</w:t>
      </w:r>
      <w:r w:rsidR="00321C58">
        <w:t>,</w:t>
      </w:r>
      <w:r>
        <w:t xml:space="preserve"> del quale</w:t>
      </w:r>
      <w:r w:rsidR="00321C58">
        <w:t xml:space="preserve"> s</w:t>
      </w:r>
      <w:r>
        <w:t>e ne riporta il codice sorgente:</w:t>
      </w:r>
    </w:p>
    <w:p w14:paraId="0F744A77" w14:textId="77777777" w:rsidR="00321C58" w:rsidRDefault="00321C58" w:rsidP="00321C58"/>
    <w:p w14:paraId="7B59800F" w14:textId="77777777" w:rsidR="00321C58" w:rsidRPr="00321C58" w:rsidRDefault="00321C58" w:rsidP="008703E5">
      <w:pPr>
        <w:pStyle w:val="codice"/>
        <w:spacing w:line="216" w:lineRule="auto"/>
        <w:rPr>
          <w:lang w:val="en-US"/>
        </w:rPr>
      </w:pPr>
      <w:r w:rsidRPr="00321C58">
        <w:rPr>
          <w:lang w:val="en-US"/>
        </w:rPr>
        <w:t>JNIEXPORT jint JNICALL Java_com_mobilerobots_handler_AriaManager_initAria( JNIEnv* env,</w:t>
      </w:r>
    </w:p>
    <w:p w14:paraId="3392AE92" w14:textId="77777777" w:rsidR="00773BA1" w:rsidRDefault="00321C58" w:rsidP="008703E5">
      <w:pPr>
        <w:pStyle w:val="codice"/>
        <w:spacing w:line="216" w:lineRule="auto"/>
        <w:rPr>
          <w:lang w:val="en-US"/>
        </w:rPr>
      </w:pPr>
      <w:r w:rsidRPr="00321C58">
        <w:rPr>
          <w:lang w:val="en-US"/>
        </w:rPr>
        <w:t xml:space="preserve">                                                    jobject thiz, jstring serverIP )</w:t>
      </w:r>
    </w:p>
    <w:p w14:paraId="1D3FD8E7" w14:textId="77777777" w:rsidR="00773BA1" w:rsidRDefault="00321C58" w:rsidP="008703E5">
      <w:pPr>
        <w:pStyle w:val="codice"/>
        <w:spacing w:line="216" w:lineRule="auto"/>
        <w:rPr>
          <w:lang w:val="en-US"/>
        </w:rPr>
      </w:pPr>
      <w:r w:rsidRPr="00321C58">
        <w:rPr>
          <w:lang w:val="en-US"/>
        </w:rPr>
        <w:t>{</w:t>
      </w:r>
    </w:p>
    <w:p w14:paraId="3570E2CC" w14:textId="77777777" w:rsidR="00321C58" w:rsidRPr="00321C58" w:rsidRDefault="00321C58" w:rsidP="008703E5">
      <w:pPr>
        <w:pStyle w:val="codice"/>
        <w:spacing w:line="216" w:lineRule="auto"/>
        <w:ind w:firstLine="720"/>
        <w:rPr>
          <w:lang w:val="en-US"/>
        </w:rPr>
      </w:pPr>
      <w:r w:rsidRPr="00321C58">
        <w:rPr>
          <w:lang w:val="en-US"/>
        </w:rPr>
        <w:t>jboolean iscopy;</w:t>
      </w:r>
    </w:p>
    <w:p w14:paraId="46B96D86" w14:textId="77777777" w:rsidR="00321C58" w:rsidRPr="00321C58" w:rsidRDefault="00321C58" w:rsidP="008703E5">
      <w:pPr>
        <w:pStyle w:val="codice"/>
        <w:spacing w:line="216" w:lineRule="auto"/>
        <w:rPr>
          <w:lang w:val="en-US"/>
        </w:rPr>
      </w:pPr>
      <w:r w:rsidRPr="00321C58">
        <w:rPr>
          <w:lang w:val="en-US"/>
        </w:rPr>
        <w:t xml:space="preserve">    </w:t>
      </w:r>
      <w:r w:rsidR="00773BA1">
        <w:rPr>
          <w:lang w:val="en-US"/>
        </w:rPr>
        <w:tab/>
      </w:r>
      <w:r w:rsidRPr="00321C58">
        <w:rPr>
          <w:lang w:val="en-US"/>
        </w:rPr>
        <w:t>const char* nativeString = (env)-&gt;GetStringUTFChars(serverIP, &amp;iscopy);</w:t>
      </w:r>
    </w:p>
    <w:p w14:paraId="52AB771C" w14:textId="77777777" w:rsidR="00321C58" w:rsidRPr="00321C58" w:rsidRDefault="00321C58" w:rsidP="008703E5">
      <w:pPr>
        <w:pStyle w:val="codice"/>
        <w:spacing w:line="216" w:lineRule="auto"/>
        <w:rPr>
          <w:lang w:val="en-US"/>
        </w:rPr>
      </w:pPr>
      <w:r w:rsidRPr="00321C58">
        <w:rPr>
          <w:lang w:val="en-US"/>
        </w:rPr>
        <w:t xml:space="preserve">   </w:t>
      </w:r>
      <w:r w:rsidR="00773BA1">
        <w:rPr>
          <w:lang w:val="en-US"/>
        </w:rPr>
        <w:tab/>
      </w:r>
      <w:r w:rsidRPr="00321C58">
        <w:rPr>
          <w:lang w:val="en-US"/>
        </w:rPr>
        <w:t xml:space="preserve"> int argc = 3;</w:t>
      </w:r>
    </w:p>
    <w:p w14:paraId="17054750" w14:textId="77777777" w:rsidR="00321C58" w:rsidRPr="00321C58" w:rsidRDefault="00321C58" w:rsidP="008703E5">
      <w:pPr>
        <w:pStyle w:val="codice"/>
        <w:spacing w:line="216" w:lineRule="auto"/>
        <w:rPr>
          <w:lang w:val="en-US"/>
        </w:rPr>
      </w:pPr>
      <w:r w:rsidRPr="00321C58">
        <w:rPr>
          <w:lang w:val="en-US"/>
        </w:rPr>
        <w:t xml:space="preserve">    </w:t>
      </w:r>
      <w:r w:rsidR="00773BA1">
        <w:rPr>
          <w:lang w:val="en-US"/>
        </w:rPr>
        <w:tab/>
      </w:r>
      <w:r w:rsidRPr="00321C58">
        <w:rPr>
          <w:lang w:val="en-US"/>
        </w:rPr>
        <w:t>char * argv[3] = {(char*)"aria", (char*)"-host", (char *)nativeString};</w:t>
      </w:r>
    </w:p>
    <w:p w14:paraId="408D8F3F" w14:textId="77777777" w:rsidR="00321C58" w:rsidRPr="00321C58" w:rsidRDefault="00321C58" w:rsidP="008703E5">
      <w:pPr>
        <w:pStyle w:val="codice"/>
        <w:spacing w:line="216" w:lineRule="auto"/>
        <w:rPr>
          <w:lang w:val="en-US"/>
        </w:rPr>
      </w:pPr>
      <w:r w:rsidRPr="00321C58">
        <w:rPr>
          <w:lang w:val="en-US"/>
        </w:rPr>
        <w:t xml:space="preserve">   </w:t>
      </w:r>
      <w:r w:rsidR="00773BA1">
        <w:rPr>
          <w:lang w:val="en-US"/>
        </w:rPr>
        <w:tab/>
      </w:r>
      <w:r w:rsidRPr="00321C58">
        <w:rPr>
          <w:lang w:val="en-US"/>
        </w:rPr>
        <w:t xml:space="preserve"> Aria::init();</w:t>
      </w:r>
    </w:p>
    <w:p w14:paraId="11BD2CCC" w14:textId="77777777" w:rsidR="00321C58" w:rsidRPr="00321C58" w:rsidRDefault="00321C58" w:rsidP="008703E5">
      <w:pPr>
        <w:pStyle w:val="codice"/>
        <w:spacing w:line="216" w:lineRule="auto"/>
        <w:rPr>
          <w:lang w:val="en-US"/>
        </w:rPr>
      </w:pPr>
      <w:r w:rsidRPr="00321C58">
        <w:rPr>
          <w:lang w:val="en-US"/>
        </w:rPr>
        <w:t xml:space="preserve">    </w:t>
      </w:r>
      <w:r w:rsidR="00773BA1">
        <w:rPr>
          <w:lang w:val="en-US"/>
        </w:rPr>
        <w:tab/>
      </w:r>
      <w:r w:rsidRPr="00321C58">
        <w:rPr>
          <w:lang w:val="en-US"/>
        </w:rPr>
        <w:t>ArArgumentParser parser(&amp;argc, argv);</w:t>
      </w:r>
    </w:p>
    <w:p w14:paraId="216C3779" w14:textId="77777777" w:rsidR="00321C58" w:rsidRPr="00321C58" w:rsidRDefault="00321C58" w:rsidP="008703E5">
      <w:pPr>
        <w:pStyle w:val="codice"/>
        <w:spacing w:line="216" w:lineRule="auto"/>
        <w:rPr>
          <w:lang w:val="en-US"/>
        </w:rPr>
      </w:pPr>
      <w:r w:rsidRPr="00321C58">
        <w:rPr>
          <w:lang w:val="en-US"/>
        </w:rPr>
        <w:t xml:space="preserve">   </w:t>
      </w:r>
      <w:r w:rsidR="00773BA1">
        <w:rPr>
          <w:lang w:val="en-US"/>
        </w:rPr>
        <w:tab/>
      </w:r>
      <w:r w:rsidRPr="00321C58">
        <w:rPr>
          <w:lang w:val="en-US"/>
        </w:rPr>
        <w:t>ArClientSimpleConnector clientConnector(&amp;parser);</w:t>
      </w:r>
    </w:p>
    <w:p w14:paraId="4F98DA9F" w14:textId="77777777" w:rsidR="00321C58" w:rsidRPr="00321C58" w:rsidRDefault="00321C58" w:rsidP="008703E5">
      <w:pPr>
        <w:pStyle w:val="codice"/>
        <w:spacing w:line="216" w:lineRule="auto"/>
        <w:rPr>
          <w:lang w:val="en-US"/>
        </w:rPr>
      </w:pPr>
      <w:r w:rsidRPr="00321C58">
        <w:rPr>
          <w:lang w:val="en-US"/>
        </w:rPr>
        <w:t xml:space="preserve">    </w:t>
      </w:r>
      <w:r w:rsidR="00773BA1">
        <w:rPr>
          <w:lang w:val="en-US"/>
        </w:rPr>
        <w:tab/>
      </w:r>
      <w:r w:rsidRPr="00321C58">
        <w:rPr>
          <w:lang w:val="en-US"/>
        </w:rPr>
        <w:t>parser.loadDefaultArguments();</w:t>
      </w:r>
    </w:p>
    <w:p w14:paraId="3607F269" w14:textId="77777777" w:rsidR="00321C58" w:rsidRPr="00321C58" w:rsidRDefault="00321C58" w:rsidP="008703E5">
      <w:pPr>
        <w:pStyle w:val="codice"/>
        <w:spacing w:line="216" w:lineRule="auto"/>
        <w:rPr>
          <w:lang w:val="en-US"/>
        </w:rPr>
      </w:pPr>
      <w:r w:rsidRPr="00321C58">
        <w:rPr>
          <w:lang w:val="en-US"/>
        </w:rPr>
        <w:t xml:space="preserve">    </w:t>
      </w:r>
      <w:r w:rsidR="00773BA1">
        <w:rPr>
          <w:lang w:val="en-US"/>
        </w:rPr>
        <w:tab/>
      </w:r>
      <w:r w:rsidRPr="00321C58">
        <w:rPr>
          <w:lang w:val="en-US"/>
        </w:rPr>
        <w:t>if (!Aria::parseArgs() || !parser.checkHelpAndWarnUnparsed())</w:t>
      </w:r>
    </w:p>
    <w:p w14:paraId="69EB6827" w14:textId="77777777" w:rsidR="00321C58" w:rsidRPr="00321C58" w:rsidRDefault="00321C58" w:rsidP="008703E5">
      <w:pPr>
        <w:pStyle w:val="codice"/>
        <w:spacing w:line="216" w:lineRule="auto"/>
        <w:rPr>
          <w:lang w:val="en-US"/>
        </w:rPr>
      </w:pPr>
      <w:r w:rsidRPr="00321C58">
        <w:rPr>
          <w:lang w:val="en-US"/>
        </w:rPr>
        <w:t xml:space="preserve">  </w:t>
      </w:r>
      <w:r w:rsidR="00773BA1">
        <w:rPr>
          <w:lang w:val="en-US"/>
        </w:rPr>
        <w:tab/>
      </w:r>
      <w:r w:rsidRPr="00321C58">
        <w:rPr>
          <w:lang w:val="en-US"/>
        </w:rPr>
        <w:t xml:space="preserve"> {</w:t>
      </w:r>
    </w:p>
    <w:p w14:paraId="0707A159" w14:textId="77777777" w:rsidR="00321C58" w:rsidRPr="00321C58" w:rsidRDefault="00773BA1" w:rsidP="008703E5">
      <w:pPr>
        <w:pStyle w:val="codice"/>
        <w:spacing w:line="216" w:lineRule="auto"/>
        <w:rPr>
          <w:lang w:val="en-US"/>
        </w:rPr>
      </w:pPr>
      <w:r>
        <w:rPr>
          <w:lang w:val="en-US"/>
        </w:rPr>
        <w:t xml:space="preserve">    </w:t>
      </w:r>
      <w:r>
        <w:rPr>
          <w:lang w:val="en-US"/>
        </w:rPr>
        <w:tab/>
      </w:r>
      <w:r>
        <w:rPr>
          <w:lang w:val="en-US"/>
        </w:rPr>
        <w:tab/>
      </w:r>
      <w:r w:rsidR="00321C58" w:rsidRPr="00321C58">
        <w:rPr>
          <w:lang w:val="en-US"/>
        </w:rPr>
        <w:t>Aria::logOptions();</w:t>
      </w:r>
    </w:p>
    <w:p w14:paraId="4AC58C81" w14:textId="77777777" w:rsidR="00321C58" w:rsidRPr="00321C58" w:rsidRDefault="00321C58" w:rsidP="008703E5">
      <w:pPr>
        <w:pStyle w:val="codice"/>
        <w:spacing w:line="216" w:lineRule="auto"/>
        <w:rPr>
          <w:lang w:val="en-US"/>
        </w:rPr>
      </w:pPr>
      <w:r w:rsidRPr="00321C58">
        <w:rPr>
          <w:lang w:val="en-US"/>
        </w:rPr>
        <w:t xml:space="preserve">      </w:t>
      </w:r>
      <w:r w:rsidR="00773BA1">
        <w:rPr>
          <w:lang w:val="en-US"/>
        </w:rPr>
        <w:tab/>
      </w:r>
      <w:r w:rsidR="00773BA1">
        <w:rPr>
          <w:lang w:val="en-US"/>
        </w:rPr>
        <w:tab/>
      </w:r>
      <w:r w:rsidRPr="00321C58">
        <w:rPr>
          <w:lang w:val="en-US"/>
        </w:rPr>
        <w:t>return -1;</w:t>
      </w:r>
    </w:p>
    <w:p w14:paraId="17ABFB0C" w14:textId="77777777" w:rsidR="00321C58" w:rsidRPr="00321C58" w:rsidRDefault="00321C58" w:rsidP="008703E5">
      <w:pPr>
        <w:pStyle w:val="codice"/>
        <w:spacing w:line="216" w:lineRule="auto"/>
        <w:rPr>
          <w:lang w:val="en-US"/>
        </w:rPr>
      </w:pPr>
      <w:r w:rsidRPr="00321C58">
        <w:rPr>
          <w:lang w:val="en-US"/>
        </w:rPr>
        <w:t xml:space="preserve">  </w:t>
      </w:r>
      <w:r w:rsidR="00773BA1">
        <w:rPr>
          <w:lang w:val="en-US"/>
        </w:rPr>
        <w:tab/>
      </w:r>
      <w:r w:rsidRPr="00321C58">
        <w:rPr>
          <w:lang w:val="en-US"/>
        </w:rPr>
        <w:t xml:space="preserve">  }</w:t>
      </w:r>
    </w:p>
    <w:p w14:paraId="3BCAA818" w14:textId="77777777" w:rsidR="00321C58" w:rsidRPr="00321C58" w:rsidRDefault="00321C58" w:rsidP="008703E5">
      <w:pPr>
        <w:pStyle w:val="codice"/>
        <w:spacing w:line="216" w:lineRule="auto"/>
        <w:rPr>
          <w:lang w:val="en-US"/>
        </w:rPr>
      </w:pPr>
      <w:r w:rsidRPr="00321C58">
        <w:rPr>
          <w:lang w:val="en-US"/>
        </w:rPr>
        <w:t xml:space="preserve">   </w:t>
      </w:r>
      <w:r w:rsidR="00773BA1">
        <w:rPr>
          <w:lang w:val="en-US"/>
        </w:rPr>
        <w:tab/>
      </w:r>
      <w:r w:rsidRPr="00321C58">
        <w:rPr>
          <w:lang w:val="en-US"/>
        </w:rPr>
        <w:t>client = new ArClientBase();</w:t>
      </w:r>
    </w:p>
    <w:p w14:paraId="689F650D" w14:textId="77777777" w:rsidR="00321C58" w:rsidRPr="00321C58" w:rsidRDefault="00773BA1" w:rsidP="008703E5">
      <w:pPr>
        <w:pStyle w:val="codice"/>
        <w:spacing w:line="216" w:lineRule="auto"/>
        <w:rPr>
          <w:lang w:val="en-US"/>
        </w:rPr>
      </w:pPr>
      <w:r>
        <w:rPr>
          <w:lang w:val="en-US"/>
        </w:rPr>
        <w:t xml:space="preserve">   </w:t>
      </w:r>
      <w:r>
        <w:rPr>
          <w:lang w:val="en-US"/>
        </w:rPr>
        <w:tab/>
      </w:r>
      <w:r w:rsidR="00321C58" w:rsidRPr="00321C58">
        <w:rPr>
          <w:lang w:val="en-US"/>
        </w:rPr>
        <w:t>if (!clientConnector.connectClient(client))</w:t>
      </w:r>
    </w:p>
    <w:p w14:paraId="45F496BD" w14:textId="77777777" w:rsidR="00321C58" w:rsidRPr="00321C58" w:rsidRDefault="00773BA1" w:rsidP="008703E5">
      <w:pPr>
        <w:pStyle w:val="codice"/>
        <w:spacing w:line="216" w:lineRule="auto"/>
        <w:rPr>
          <w:lang w:val="en-US"/>
        </w:rPr>
      </w:pPr>
      <w:r>
        <w:rPr>
          <w:lang w:val="en-US"/>
        </w:rPr>
        <w:t xml:space="preserve">  </w:t>
      </w:r>
      <w:r>
        <w:rPr>
          <w:lang w:val="en-US"/>
        </w:rPr>
        <w:tab/>
      </w:r>
      <w:r w:rsidR="00321C58" w:rsidRPr="00321C58">
        <w:rPr>
          <w:lang w:val="en-US"/>
        </w:rPr>
        <w:t>{</w:t>
      </w:r>
    </w:p>
    <w:p w14:paraId="5347A388" w14:textId="77777777" w:rsidR="00321C58" w:rsidRPr="00321C58" w:rsidRDefault="00773BA1" w:rsidP="008703E5">
      <w:pPr>
        <w:pStyle w:val="codice"/>
        <w:spacing w:line="216" w:lineRule="auto"/>
        <w:rPr>
          <w:lang w:val="en-US"/>
        </w:rPr>
      </w:pPr>
      <w:r>
        <w:rPr>
          <w:lang w:val="en-US"/>
        </w:rPr>
        <w:t xml:space="preserve"> </w:t>
      </w:r>
      <w:r>
        <w:rPr>
          <w:lang w:val="en-US"/>
        </w:rPr>
        <w:tab/>
      </w:r>
      <w:r w:rsidR="00321C58" w:rsidRPr="00321C58">
        <w:rPr>
          <w:lang w:val="en-US"/>
        </w:rPr>
        <w:t>if (client-&gt;wasRejected())</w:t>
      </w:r>
    </w:p>
    <w:p w14:paraId="7E596E32" w14:textId="77777777" w:rsidR="00321C58" w:rsidRPr="00321C58" w:rsidRDefault="00321C58" w:rsidP="008703E5">
      <w:pPr>
        <w:pStyle w:val="codice"/>
        <w:spacing w:line="216" w:lineRule="auto"/>
        <w:rPr>
          <w:lang w:val="en-US"/>
        </w:rPr>
      </w:pPr>
      <w:r w:rsidRPr="00321C58">
        <w:rPr>
          <w:lang w:val="en-US"/>
        </w:rPr>
        <w:t xml:space="preserve">        </w:t>
      </w:r>
      <w:r w:rsidR="00773BA1">
        <w:rPr>
          <w:lang w:val="en-US"/>
        </w:rPr>
        <w:tab/>
      </w:r>
      <w:r w:rsidR="00773BA1">
        <w:rPr>
          <w:lang w:val="en-US"/>
        </w:rPr>
        <w:tab/>
      </w:r>
      <w:r w:rsidRPr="00321C58">
        <w:rPr>
          <w:lang w:val="en-US"/>
        </w:rPr>
        <w:t>return -2;</w:t>
      </w:r>
    </w:p>
    <w:p w14:paraId="47E5738B" w14:textId="77777777" w:rsidR="00321C58" w:rsidRPr="00321C58" w:rsidRDefault="00321C58" w:rsidP="008703E5">
      <w:pPr>
        <w:pStyle w:val="codice"/>
        <w:spacing w:line="216" w:lineRule="auto"/>
        <w:rPr>
          <w:lang w:val="en-US"/>
        </w:rPr>
      </w:pPr>
      <w:r w:rsidRPr="00321C58">
        <w:rPr>
          <w:lang w:val="en-US"/>
        </w:rPr>
        <w:t xml:space="preserve">     </w:t>
      </w:r>
      <w:r w:rsidR="00773BA1">
        <w:rPr>
          <w:lang w:val="en-US"/>
        </w:rPr>
        <w:tab/>
      </w:r>
      <w:r w:rsidRPr="00321C58">
        <w:rPr>
          <w:lang w:val="en-US"/>
        </w:rPr>
        <w:t xml:space="preserve"> else</w:t>
      </w:r>
    </w:p>
    <w:p w14:paraId="488E6D3E" w14:textId="77777777" w:rsidR="00321C58" w:rsidRPr="00321C58" w:rsidRDefault="00321C58" w:rsidP="008703E5">
      <w:pPr>
        <w:pStyle w:val="codice"/>
        <w:spacing w:line="216" w:lineRule="auto"/>
        <w:rPr>
          <w:lang w:val="en-US"/>
        </w:rPr>
      </w:pPr>
      <w:r w:rsidRPr="00321C58">
        <w:rPr>
          <w:lang w:val="en-US"/>
        </w:rPr>
        <w:t xml:space="preserve">        </w:t>
      </w:r>
      <w:r w:rsidR="00773BA1">
        <w:rPr>
          <w:lang w:val="en-US"/>
        </w:rPr>
        <w:tab/>
      </w:r>
      <w:r w:rsidR="00773BA1">
        <w:rPr>
          <w:lang w:val="en-US"/>
        </w:rPr>
        <w:tab/>
      </w:r>
      <w:r w:rsidRPr="00321C58">
        <w:rPr>
          <w:lang w:val="en-US"/>
        </w:rPr>
        <w:t>return -3;</w:t>
      </w:r>
    </w:p>
    <w:p w14:paraId="1B01C3E2" w14:textId="77777777" w:rsidR="00321C58" w:rsidRPr="00321C58" w:rsidRDefault="00321C58" w:rsidP="008703E5">
      <w:pPr>
        <w:pStyle w:val="codice"/>
        <w:spacing w:line="216" w:lineRule="auto"/>
        <w:rPr>
          <w:lang w:val="en-US"/>
        </w:rPr>
      </w:pPr>
      <w:r w:rsidRPr="00321C58">
        <w:rPr>
          <w:lang w:val="en-US"/>
        </w:rPr>
        <w:t xml:space="preserve">    </w:t>
      </w:r>
      <w:r w:rsidR="00773BA1">
        <w:rPr>
          <w:lang w:val="en-US"/>
        </w:rPr>
        <w:tab/>
      </w:r>
      <w:r w:rsidRPr="00321C58">
        <w:rPr>
          <w:lang w:val="en-US"/>
        </w:rPr>
        <w:t xml:space="preserve">} </w:t>
      </w:r>
    </w:p>
    <w:p w14:paraId="2DC47F35" w14:textId="77777777" w:rsidR="00321C58" w:rsidRPr="00321C58" w:rsidRDefault="00321C58" w:rsidP="008703E5">
      <w:pPr>
        <w:pStyle w:val="codice"/>
        <w:spacing w:line="216" w:lineRule="auto"/>
        <w:rPr>
          <w:lang w:val="en-US"/>
        </w:rPr>
      </w:pPr>
      <w:r w:rsidRPr="00321C58">
        <w:rPr>
          <w:lang w:val="en-US"/>
        </w:rPr>
        <w:t xml:space="preserve">    </w:t>
      </w:r>
      <w:r w:rsidR="00773BA1">
        <w:rPr>
          <w:lang w:val="en-US"/>
        </w:rPr>
        <w:tab/>
      </w:r>
      <w:r w:rsidRPr="00321C58">
        <w:rPr>
          <w:lang w:val="en-US"/>
        </w:rPr>
        <w:t>client-&gt;runAsync();</w:t>
      </w:r>
    </w:p>
    <w:p w14:paraId="6650E061" w14:textId="77777777" w:rsidR="00321C58" w:rsidRPr="00321C58" w:rsidRDefault="00321C58" w:rsidP="008703E5">
      <w:pPr>
        <w:pStyle w:val="codice"/>
        <w:spacing w:line="216" w:lineRule="auto"/>
        <w:rPr>
          <w:lang w:val="en-US"/>
        </w:rPr>
      </w:pPr>
      <w:r w:rsidRPr="00321C58">
        <w:rPr>
          <w:lang w:val="en-US"/>
        </w:rPr>
        <w:t xml:space="preserve">    </w:t>
      </w:r>
      <w:r w:rsidR="00773BA1">
        <w:rPr>
          <w:lang w:val="en-US"/>
        </w:rPr>
        <w:tab/>
      </w:r>
      <w:r w:rsidRPr="00321C58">
        <w:rPr>
          <w:lang w:val="en-US"/>
        </w:rPr>
        <w:t>inputHandler = new InputHandler(client);</w:t>
      </w:r>
    </w:p>
    <w:p w14:paraId="47BCD80F" w14:textId="77777777" w:rsidR="00321C58" w:rsidRPr="00321C58" w:rsidRDefault="00321C58" w:rsidP="008703E5">
      <w:pPr>
        <w:pStyle w:val="codice"/>
        <w:spacing w:line="216" w:lineRule="auto"/>
        <w:rPr>
          <w:lang w:val="en-US"/>
        </w:rPr>
      </w:pPr>
      <w:r w:rsidRPr="00321C58">
        <w:rPr>
          <w:lang w:val="en-US"/>
        </w:rPr>
        <w:t xml:space="preserve">    </w:t>
      </w:r>
      <w:r w:rsidR="00773BA1">
        <w:rPr>
          <w:lang w:val="en-US"/>
        </w:rPr>
        <w:tab/>
      </w:r>
      <w:r w:rsidRPr="00321C58">
        <w:rPr>
          <w:lang w:val="en-US"/>
        </w:rPr>
        <w:t>inputHandler-&gt;safeDrive();</w:t>
      </w:r>
    </w:p>
    <w:p w14:paraId="32B983BA" w14:textId="77777777" w:rsidR="00321C58" w:rsidRPr="00321C58" w:rsidRDefault="00321C58" w:rsidP="008703E5">
      <w:pPr>
        <w:pStyle w:val="codice"/>
        <w:spacing w:line="216" w:lineRule="auto"/>
        <w:rPr>
          <w:lang w:val="en-US"/>
        </w:rPr>
      </w:pPr>
      <w:r w:rsidRPr="00321C58">
        <w:rPr>
          <w:lang w:val="en-US"/>
        </w:rPr>
        <w:t xml:space="preserve">    </w:t>
      </w:r>
      <w:r w:rsidR="00773BA1">
        <w:rPr>
          <w:lang w:val="en-US"/>
        </w:rPr>
        <w:tab/>
      </w:r>
      <w:r w:rsidRPr="00321C58">
        <w:rPr>
          <w:lang w:val="en-US"/>
        </w:rPr>
        <w:t>outputHandler = new OutputHandler(client);</w:t>
      </w:r>
    </w:p>
    <w:p w14:paraId="11FF4CF7" w14:textId="77777777" w:rsidR="00321C58" w:rsidRPr="00321C58" w:rsidRDefault="00321C58" w:rsidP="008703E5">
      <w:pPr>
        <w:pStyle w:val="codice"/>
        <w:spacing w:line="216" w:lineRule="auto"/>
        <w:rPr>
          <w:lang w:val="en-US"/>
        </w:rPr>
      </w:pPr>
      <w:r w:rsidRPr="00321C58">
        <w:rPr>
          <w:lang w:val="en-US"/>
        </w:rPr>
        <w:t xml:space="preserve">    </w:t>
      </w:r>
      <w:r w:rsidR="00773BA1">
        <w:rPr>
          <w:lang w:val="en-US"/>
        </w:rPr>
        <w:tab/>
      </w:r>
      <w:r w:rsidRPr="00321C58">
        <w:rPr>
          <w:lang w:val="en-US"/>
        </w:rPr>
        <w:t>if (iscopy == JNI_TRUE)</w:t>
      </w:r>
    </w:p>
    <w:p w14:paraId="0A3863C5" w14:textId="77777777" w:rsidR="00321C58" w:rsidRPr="00321C58" w:rsidRDefault="00321C58" w:rsidP="008703E5">
      <w:pPr>
        <w:pStyle w:val="codice"/>
        <w:spacing w:line="216" w:lineRule="auto"/>
        <w:rPr>
          <w:lang w:val="en-US"/>
        </w:rPr>
      </w:pPr>
      <w:r w:rsidRPr="00321C58">
        <w:rPr>
          <w:lang w:val="en-US"/>
        </w:rPr>
        <w:t xml:space="preserve">      </w:t>
      </w:r>
      <w:r w:rsidR="00773BA1">
        <w:rPr>
          <w:lang w:val="en-US"/>
        </w:rPr>
        <w:tab/>
      </w:r>
      <w:r w:rsidR="00773BA1">
        <w:rPr>
          <w:lang w:val="en-US"/>
        </w:rPr>
        <w:tab/>
      </w:r>
      <w:r w:rsidRPr="00321C58">
        <w:rPr>
          <w:lang w:val="en-US"/>
        </w:rPr>
        <w:t>env-&gt;ReleaseStringUTFChars(serverIP, nativeString);</w:t>
      </w:r>
    </w:p>
    <w:p w14:paraId="30582D59" w14:textId="77777777" w:rsidR="00773BA1" w:rsidRDefault="00321C58" w:rsidP="008703E5">
      <w:pPr>
        <w:pStyle w:val="codice"/>
        <w:spacing w:line="216" w:lineRule="auto"/>
        <w:rPr>
          <w:lang w:val="en-US"/>
        </w:rPr>
      </w:pPr>
      <w:r w:rsidRPr="00321C58">
        <w:rPr>
          <w:lang w:val="en-US"/>
        </w:rPr>
        <w:t xml:space="preserve">    </w:t>
      </w:r>
      <w:r w:rsidR="00773BA1">
        <w:rPr>
          <w:lang w:val="en-US"/>
        </w:rPr>
        <w:tab/>
      </w:r>
      <w:r w:rsidRPr="00321C58">
        <w:rPr>
          <w:lang w:val="en-US"/>
        </w:rPr>
        <w:t>return 0;</w:t>
      </w:r>
    </w:p>
    <w:p w14:paraId="41D06C53" w14:textId="77777777" w:rsidR="00321C58" w:rsidRPr="00773BA1" w:rsidRDefault="00321C58" w:rsidP="008703E5">
      <w:pPr>
        <w:pStyle w:val="codice"/>
        <w:spacing w:line="216" w:lineRule="auto"/>
        <w:rPr>
          <w:lang w:val="en-US"/>
        </w:rPr>
      </w:pPr>
      <w:r>
        <w:t>}</w:t>
      </w:r>
    </w:p>
    <w:p w14:paraId="73D88072" w14:textId="77777777" w:rsidR="00321C58" w:rsidRDefault="00321C58" w:rsidP="00321C58"/>
    <w:p w14:paraId="53C47C84" w14:textId="77777777" w:rsidR="00830686" w:rsidRDefault="00321C58" w:rsidP="00321C58">
      <w:r>
        <w:t xml:space="preserve">Nel codice viene istanziato un nuovo oggetto di tipo </w:t>
      </w:r>
      <w:r w:rsidRPr="00830686">
        <w:rPr>
          <w:i/>
        </w:rPr>
        <w:t>ArClientBase</w:t>
      </w:r>
      <w:r>
        <w:t xml:space="preserve"> che rappresenta l’astrazione software del client. Mediante la funzione </w:t>
      </w:r>
      <w:r w:rsidRPr="00830686">
        <w:rPr>
          <w:i/>
        </w:rPr>
        <w:t>connectClient</w:t>
      </w:r>
      <w:r w:rsidR="00BC3CFE">
        <w:t xml:space="preserve"> dell’oggetto</w:t>
      </w:r>
      <w:r>
        <w:t xml:space="preserve"> </w:t>
      </w:r>
      <w:r w:rsidRPr="00830686">
        <w:rPr>
          <w:i/>
        </w:rPr>
        <w:t>clientConnector</w:t>
      </w:r>
      <w:r>
        <w:t xml:space="preserve"> viene instaurata</w:t>
      </w:r>
      <w:r w:rsidR="00830686">
        <w:t xml:space="preserve"> una connessione con il server specificato negli attributi</w:t>
      </w:r>
      <w:r w:rsidR="00BC3CFE">
        <w:t>,</w:t>
      </w:r>
      <w:r w:rsidR="00830686">
        <w:t xml:space="preserve"> solo se questo risulta operativo e disponibile.</w:t>
      </w:r>
    </w:p>
    <w:p w14:paraId="33E9AB65" w14:textId="77777777" w:rsidR="00321C58" w:rsidRDefault="00321C58" w:rsidP="00321C58">
      <w:r>
        <w:t xml:space="preserve">In tal caso è possibile stabilire una connessione e, tramite il metodo </w:t>
      </w:r>
      <w:r w:rsidRPr="00830686">
        <w:rPr>
          <w:i/>
        </w:rPr>
        <w:t>runAsync</w:t>
      </w:r>
      <w:r>
        <w:t>, creare un thread associato al client.</w:t>
      </w:r>
    </w:p>
    <w:p w14:paraId="26611A8F" w14:textId="77777777" w:rsidR="00321C58" w:rsidRDefault="00321C58" w:rsidP="00321C58">
      <w:r>
        <w:t>Dopodiché vengono istanziati due oggetti per gestire l’input e l’output de</w:t>
      </w:r>
      <w:r w:rsidR="00382439">
        <w:t>l</w:t>
      </w:r>
      <w:r>
        <w:t xml:space="preserve"> client chiamati rispettivamente </w:t>
      </w:r>
      <w:r w:rsidRPr="00382439">
        <w:rPr>
          <w:i/>
        </w:rPr>
        <w:t>InputHandler</w:t>
      </w:r>
      <w:r w:rsidR="00F814EB">
        <w:t xml:space="preserve"> e </w:t>
      </w:r>
      <w:r w:rsidRPr="00382439">
        <w:rPr>
          <w:i/>
        </w:rPr>
        <w:t>OutputHandler</w:t>
      </w:r>
      <w:r>
        <w:t>.</w:t>
      </w:r>
    </w:p>
    <w:p w14:paraId="7644A3C2" w14:textId="77777777" w:rsidR="00321C58" w:rsidRDefault="00321C58" w:rsidP="00321C58">
      <w:r>
        <w:t xml:space="preserve">In particolare l’oggetto </w:t>
      </w:r>
      <w:r w:rsidRPr="00382439">
        <w:rPr>
          <w:i/>
        </w:rPr>
        <w:t>inputHandler</w:t>
      </w:r>
      <w:r>
        <w:t xml:space="preserve"> viene impiegato per gestire la com</w:t>
      </w:r>
      <w:r w:rsidR="00382439">
        <w:t>unicazione dal client al robot per</w:t>
      </w:r>
      <w:r>
        <w:t xml:space="preserve"> </w:t>
      </w:r>
      <w:r w:rsidR="00D71F2F">
        <w:t xml:space="preserve">l’invio di primitive ad alto livello, </w:t>
      </w:r>
      <w:r>
        <w:t xml:space="preserve">come </w:t>
      </w:r>
      <w:r w:rsidR="00D71F2F">
        <w:t>ad esempio il movimento casuale, oppure l’invio di comandi di spostamento nell</w:t>
      </w:r>
      <w:r w:rsidR="006F2699">
        <w:t>e</w:t>
      </w:r>
      <w:r w:rsidR="00D71F2F">
        <w:t xml:space="preserve"> 4 direzioni</w:t>
      </w:r>
      <w:r w:rsidR="001E3C0F">
        <w:t>.</w:t>
      </w:r>
      <w:r w:rsidR="006F2699">
        <w:t xml:space="preserve"> </w:t>
      </w:r>
      <w:r>
        <w:t xml:space="preserve">Per impartire quest’ultime al robot la classe fornisce dei metodi per modificare i propri attributi interni ed utilizza la funzione </w:t>
      </w:r>
      <w:r w:rsidRPr="001E3C0F">
        <w:rPr>
          <w:i/>
        </w:rPr>
        <w:t>sendInput</w:t>
      </w:r>
      <w:r>
        <w:t xml:space="preserve"> per trasferirli</w:t>
      </w:r>
      <w:r w:rsidR="001E3C0F">
        <w:t xml:space="preserve"> successivamente</w:t>
      </w:r>
      <w:r>
        <w:t xml:space="preserve"> al server.</w:t>
      </w:r>
    </w:p>
    <w:p w14:paraId="424B3214" w14:textId="77777777" w:rsidR="00321C58" w:rsidRDefault="00321C58" w:rsidP="00321C58">
      <w:r>
        <w:t xml:space="preserve">Nell’implementazione della classe </w:t>
      </w:r>
      <w:r w:rsidRPr="001E3C0F">
        <w:rPr>
          <w:i/>
        </w:rPr>
        <w:t>inputHandler</w:t>
      </w:r>
      <w:r>
        <w:t xml:space="preserve"> questi attributi sono </w:t>
      </w:r>
      <w:r w:rsidRPr="001E3C0F">
        <w:rPr>
          <w:i/>
        </w:rPr>
        <w:t>myTransRatio</w:t>
      </w:r>
      <w:r>
        <w:t xml:space="preserve"> e </w:t>
      </w:r>
      <w:r w:rsidRPr="001E3C0F">
        <w:rPr>
          <w:i/>
        </w:rPr>
        <w:t>myRotRatio</w:t>
      </w:r>
      <w:r>
        <w:t xml:space="preserve"> che rappresentano rispettivamente lo spostamento e la rotazione differenziale rispetto allo stato corrente del robot.</w:t>
      </w:r>
    </w:p>
    <w:p w14:paraId="59CCF29F" w14:textId="77777777" w:rsidR="00321C58" w:rsidRDefault="001E3C0F" w:rsidP="00321C58">
      <w:r>
        <w:t>L’azione d</w:t>
      </w:r>
      <w:r w:rsidR="00321C58">
        <w:t xml:space="preserve">i spostamento viene realizzata inviando un pacchetto </w:t>
      </w:r>
      <w:r w:rsidR="00321C58" w:rsidRPr="001E3C0F">
        <w:rPr>
          <w:i/>
        </w:rPr>
        <w:t>ArNetPacket</w:t>
      </w:r>
      <w:r w:rsidR="00321C58">
        <w:t xml:space="preserve"> </w:t>
      </w:r>
      <w:r>
        <w:t>tramite</w:t>
      </w:r>
      <w:r w:rsidR="00321C58">
        <w:t xml:space="preserve"> la funzione </w:t>
      </w:r>
      <w:r w:rsidR="00321C58" w:rsidRPr="001E3C0F">
        <w:rPr>
          <w:i/>
        </w:rPr>
        <w:t>requestOnce</w:t>
      </w:r>
      <w:r w:rsidR="00321C58">
        <w:t>. Questa ha in ingresso due parametri: il comando da eseguire (in questo caso “</w:t>
      </w:r>
      <w:r w:rsidR="00321C58" w:rsidRPr="001E3C0F">
        <w:rPr>
          <w:i/>
        </w:rPr>
        <w:t>ratioDrive</w:t>
      </w:r>
      <w:r w:rsidR="00321C58">
        <w:t>”) e il pacchetto formattato con le informazioni necessarie per realizzare lo spostamento del robot.</w:t>
      </w:r>
    </w:p>
    <w:p w14:paraId="268490EF" w14:textId="77777777" w:rsidR="00321C58" w:rsidRDefault="00321C58" w:rsidP="00321C58">
      <w:r>
        <w:lastRenderedPageBreak/>
        <w:t xml:space="preserve">Di seguito è riportato il codice della funzione </w:t>
      </w:r>
      <w:r w:rsidRPr="001E3C0F">
        <w:rPr>
          <w:i/>
        </w:rPr>
        <w:t>sendInput</w:t>
      </w:r>
      <w:r w:rsidR="001E3C0F">
        <w:t>:</w:t>
      </w:r>
    </w:p>
    <w:p w14:paraId="46B8EC21" w14:textId="77777777" w:rsidR="00B83B13" w:rsidRDefault="00B83B13" w:rsidP="00321C58"/>
    <w:p w14:paraId="3F477685" w14:textId="77777777" w:rsidR="00B83B13" w:rsidRDefault="00321C58" w:rsidP="008703E5">
      <w:pPr>
        <w:pStyle w:val="codice"/>
        <w:spacing w:line="216" w:lineRule="auto"/>
        <w:rPr>
          <w:lang w:val="en-US"/>
        </w:rPr>
      </w:pPr>
      <w:r w:rsidRPr="00321C58">
        <w:rPr>
          <w:lang w:val="en-US"/>
        </w:rPr>
        <w:t>void InputHandler::sendInput(void)</w:t>
      </w:r>
    </w:p>
    <w:p w14:paraId="339A9F90" w14:textId="77777777" w:rsidR="00B83B13" w:rsidRDefault="00321C58" w:rsidP="008703E5">
      <w:pPr>
        <w:pStyle w:val="codice"/>
        <w:spacing w:line="216" w:lineRule="auto"/>
        <w:rPr>
          <w:lang w:val="en-US"/>
        </w:rPr>
      </w:pPr>
      <w:r w:rsidRPr="00321C58">
        <w:rPr>
          <w:lang w:val="en-US"/>
        </w:rPr>
        <w:t>{</w:t>
      </w:r>
    </w:p>
    <w:p w14:paraId="4DE82995" w14:textId="77777777" w:rsidR="00B83B13" w:rsidRDefault="00321C58" w:rsidP="008703E5">
      <w:pPr>
        <w:pStyle w:val="codice"/>
        <w:spacing w:line="216" w:lineRule="auto"/>
        <w:ind w:firstLine="720"/>
        <w:rPr>
          <w:lang w:val="en-US"/>
        </w:rPr>
      </w:pPr>
      <w:r w:rsidRPr="00321C58">
        <w:rPr>
          <w:lang w:val="en-US"/>
        </w:rPr>
        <w:t>ArNetPacket packet;</w:t>
      </w:r>
    </w:p>
    <w:p w14:paraId="5E9023E6" w14:textId="77777777" w:rsidR="00321C58" w:rsidRPr="00321C58" w:rsidRDefault="00321C58" w:rsidP="008703E5">
      <w:pPr>
        <w:pStyle w:val="codice"/>
        <w:spacing w:line="216" w:lineRule="auto"/>
        <w:ind w:left="720"/>
        <w:rPr>
          <w:lang w:val="en-US"/>
        </w:rPr>
      </w:pPr>
      <w:r w:rsidRPr="00321C58">
        <w:rPr>
          <w:lang w:val="en-US"/>
        </w:rPr>
        <w:t>packet.doubleToBuf(myTransRatio);</w:t>
      </w:r>
    </w:p>
    <w:p w14:paraId="5ABE2889" w14:textId="77777777" w:rsidR="00321C58" w:rsidRPr="00321C58" w:rsidRDefault="00321C58" w:rsidP="008703E5">
      <w:pPr>
        <w:pStyle w:val="codice"/>
        <w:spacing w:line="216" w:lineRule="auto"/>
        <w:rPr>
          <w:lang w:val="en-US"/>
        </w:rPr>
      </w:pPr>
      <w:r w:rsidRPr="00321C58">
        <w:rPr>
          <w:lang w:val="en-US"/>
        </w:rPr>
        <w:t xml:space="preserve"> </w:t>
      </w:r>
      <w:r w:rsidR="00B83B13">
        <w:rPr>
          <w:lang w:val="en-US"/>
        </w:rPr>
        <w:tab/>
      </w:r>
      <w:r w:rsidRPr="00321C58">
        <w:rPr>
          <w:lang w:val="en-US"/>
        </w:rPr>
        <w:t>packet.doubleToBuf(myRotRatio);</w:t>
      </w:r>
    </w:p>
    <w:p w14:paraId="4C2604E2" w14:textId="77777777" w:rsidR="00321C58" w:rsidRPr="00321C58" w:rsidRDefault="00321C58" w:rsidP="008703E5">
      <w:pPr>
        <w:pStyle w:val="codice"/>
        <w:spacing w:line="216" w:lineRule="auto"/>
        <w:rPr>
          <w:lang w:val="en-US"/>
        </w:rPr>
      </w:pPr>
      <w:r w:rsidRPr="00321C58">
        <w:rPr>
          <w:lang w:val="en-US"/>
        </w:rPr>
        <w:t xml:space="preserve">  </w:t>
      </w:r>
      <w:r w:rsidR="00B83B13">
        <w:rPr>
          <w:lang w:val="en-US"/>
        </w:rPr>
        <w:tab/>
      </w:r>
      <w:r w:rsidRPr="00321C58">
        <w:rPr>
          <w:lang w:val="en-US"/>
        </w:rPr>
        <w:t>packet.doubleToBuf(80);</w:t>
      </w:r>
    </w:p>
    <w:p w14:paraId="69962844" w14:textId="77777777" w:rsidR="00321C58" w:rsidRPr="00321C58" w:rsidRDefault="00321C58" w:rsidP="008703E5">
      <w:pPr>
        <w:pStyle w:val="codice"/>
        <w:spacing w:line="216" w:lineRule="auto"/>
        <w:rPr>
          <w:lang w:val="en-US"/>
        </w:rPr>
      </w:pPr>
      <w:r w:rsidRPr="00321C58">
        <w:rPr>
          <w:lang w:val="en-US"/>
        </w:rPr>
        <w:t xml:space="preserve">  </w:t>
      </w:r>
      <w:r w:rsidR="00B83B13">
        <w:rPr>
          <w:lang w:val="en-US"/>
        </w:rPr>
        <w:tab/>
      </w:r>
      <w:r w:rsidRPr="00321C58">
        <w:rPr>
          <w:lang w:val="en-US"/>
        </w:rPr>
        <w:t xml:space="preserve">if (currentRobotNumber&lt;0) </w:t>
      </w:r>
    </w:p>
    <w:p w14:paraId="4093B48F" w14:textId="77777777" w:rsidR="00321C58" w:rsidRPr="00321C58" w:rsidRDefault="00321C58" w:rsidP="008703E5">
      <w:pPr>
        <w:pStyle w:val="codice"/>
        <w:spacing w:line="216" w:lineRule="auto"/>
        <w:rPr>
          <w:lang w:val="en-US"/>
        </w:rPr>
      </w:pPr>
      <w:r w:rsidRPr="00321C58">
        <w:rPr>
          <w:lang w:val="en-US"/>
        </w:rPr>
        <w:t xml:space="preserve">    </w:t>
      </w:r>
      <w:r w:rsidR="00B83B13">
        <w:rPr>
          <w:lang w:val="en-US"/>
        </w:rPr>
        <w:tab/>
      </w:r>
      <w:r w:rsidR="00B83B13">
        <w:rPr>
          <w:lang w:val="en-US"/>
        </w:rPr>
        <w:tab/>
      </w:r>
      <w:r w:rsidRPr="00321C58">
        <w:rPr>
          <w:lang w:val="en-US"/>
        </w:rPr>
        <w:t>for (int i=0; i&lt;maxRobotSoFar; i++)</w:t>
      </w:r>
    </w:p>
    <w:p w14:paraId="7D82B573" w14:textId="77777777" w:rsidR="00321C58" w:rsidRPr="00321C58" w:rsidRDefault="00321C58" w:rsidP="008703E5">
      <w:pPr>
        <w:pStyle w:val="codice"/>
        <w:spacing w:line="216" w:lineRule="auto"/>
        <w:rPr>
          <w:lang w:val="en-US"/>
        </w:rPr>
      </w:pPr>
      <w:r w:rsidRPr="00321C58">
        <w:rPr>
          <w:lang w:val="en-US"/>
        </w:rPr>
        <w:t xml:space="preserve">    </w:t>
      </w:r>
      <w:r w:rsidR="00B83B13">
        <w:rPr>
          <w:lang w:val="en-US"/>
        </w:rPr>
        <w:tab/>
      </w:r>
      <w:r w:rsidR="00B83B13">
        <w:rPr>
          <w:lang w:val="en-US"/>
        </w:rPr>
        <w:tab/>
      </w:r>
      <w:r w:rsidR="00B83B13">
        <w:rPr>
          <w:lang w:val="en-US"/>
        </w:rPr>
        <w:tab/>
      </w:r>
      <w:r w:rsidRPr="00321C58">
        <w:rPr>
          <w:lang w:val="en-US"/>
        </w:rPr>
        <w:t>robotNumberTable[i]-&gt;requestOnce("ratioDrive", &amp;packet);</w:t>
      </w:r>
    </w:p>
    <w:p w14:paraId="1A780560" w14:textId="77777777" w:rsidR="00321C58" w:rsidRPr="00321C58" w:rsidRDefault="00321C58" w:rsidP="008703E5">
      <w:pPr>
        <w:pStyle w:val="codice"/>
        <w:spacing w:line="216" w:lineRule="auto"/>
        <w:rPr>
          <w:lang w:val="en-US"/>
        </w:rPr>
      </w:pPr>
      <w:r w:rsidRPr="00321C58">
        <w:rPr>
          <w:lang w:val="en-US"/>
        </w:rPr>
        <w:t xml:space="preserve"> </w:t>
      </w:r>
      <w:r w:rsidR="00B83B13">
        <w:rPr>
          <w:lang w:val="en-US"/>
        </w:rPr>
        <w:tab/>
      </w:r>
      <w:r w:rsidRPr="00321C58">
        <w:rPr>
          <w:lang w:val="en-US"/>
        </w:rPr>
        <w:t xml:space="preserve"> else</w:t>
      </w:r>
    </w:p>
    <w:p w14:paraId="0972EC73" w14:textId="77777777" w:rsidR="00321C58" w:rsidRPr="00321C58" w:rsidRDefault="00321C58" w:rsidP="008703E5">
      <w:pPr>
        <w:pStyle w:val="codice"/>
        <w:spacing w:line="216" w:lineRule="auto"/>
        <w:rPr>
          <w:lang w:val="en-US"/>
        </w:rPr>
      </w:pPr>
      <w:r w:rsidRPr="00321C58">
        <w:rPr>
          <w:lang w:val="en-US"/>
        </w:rPr>
        <w:t xml:space="preserve">    </w:t>
      </w:r>
      <w:r w:rsidR="00B83B13">
        <w:rPr>
          <w:lang w:val="en-US"/>
        </w:rPr>
        <w:tab/>
      </w:r>
      <w:r w:rsidR="00B83B13">
        <w:rPr>
          <w:lang w:val="en-US"/>
        </w:rPr>
        <w:tab/>
      </w:r>
      <w:r w:rsidRPr="00321C58">
        <w:rPr>
          <w:lang w:val="en-US"/>
        </w:rPr>
        <w:t>myClient-&gt;requestOnce("ratioDrive", &amp;packet);</w:t>
      </w:r>
    </w:p>
    <w:p w14:paraId="18E5B093" w14:textId="77777777" w:rsidR="00321C58" w:rsidRPr="00321C58" w:rsidRDefault="00321C58" w:rsidP="008703E5">
      <w:pPr>
        <w:pStyle w:val="codice"/>
        <w:spacing w:line="216" w:lineRule="auto"/>
        <w:rPr>
          <w:lang w:val="en-US"/>
        </w:rPr>
      </w:pPr>
      <w:r w:rsidRPr="00321C58">
        <w:rPr>
          <w:lang w:val="en-US"/>
        </w:rPr>
        <w:t xml:space="preserve">  </w:t>
      </w:r>
      <w:r w:rsidR="00B83B13">
        <w:rPr>
          <w:lang w:val="en-US"/>
        </w:rPr>
        <w:tab/>
      </w:r>
      <w:r w:rsidRPr="00321C58">
        <w:rPr>
          <w:lang w:val="en-US"/>
        </w:rPr>
        <w:t>sinceScan = time(NULL) - lastScan;</w:t>
      </w:r>
    </w:p>
    <w:p w14:paraId="3EB3C51A" w14:textId="77777777" w:rsidR="00B83B13" w:rsidRDefault="00321C58" w:rsidP="008703E5">
      <w:pPr>
        <w:pStyle w:val="codice"/>
        <w:spacing w:line="216" w:lineRule="auto"/>
        <w:rPr>
          <w:lang w:val="en-US"/>
        </w:rPr>
      </w:pPr>
      <w:r w:rsidRPr="00321C58">
        <w:rPr>
          <w:lang w:val="en-US"/>
        </w:rPr>
        <w:t xml:space="preserve">  </w:t>
      </w:r>
      <w:r w:rsidR="00B83B13">
        <w:rPr>
          <w:lang w:val="en-US"/>
        </w:rPr>
        <w:tab/>
      </w:r>
      <w:r w:rsidRPr="00321C58">
        <w:rPr>
          <w:lang w:val="en-US"/>
        </w:rPr>
        <w:t>myRotRatio = myTransRatio = 0;</w:t>
      </w:r>
    </w:p>
    <w:p w14:paraId="119D5E26" w14:textId="77777777" w:rsidR="00321C58" w:rsidRDefault="00321C58" w:rsidP="008703E5">
      <w:pPr>
        <w:pStyle w:val="codice"/>
        <w:spacing w:line="216" w:lineRule="auto"/>
      </w:pPr>
      <w:r>
        <w:t>}</w:t>
      </w:r>
    </w:p>
    <w:p w14:paraId="5D319A44" w14:textId="77777777" w:rsidR="00B83B13" w:rsidRPr="00B83B13" w:rsidRDefault="00B83B13" w:rsidP="00B83B13">
      <w:pPr>
        <w:pStyle w:val="codice"/>
        <w:rPr>
          <w:lang w:val="en-US"/>
        </w:rPr>
      </w:pPr>
    </w:p>
    <w:p w14:paraId="52F800F6" w14:textId="77777777" w:rsidR="00321C58" w:rsidRDefault="00321C58" w:rsidP="00321C58">
      <w:r w:rsidRPr="008703E5">
        <w:rPr>
          <w:i/>
        </w:rPr>
        <w:t>OutputHandler</w:t>
      </w:r>
      <w:r>
        <w:t xml:space="preserve"> invece richiede periodicamente informazioni dal server aggiornando i propri attributi interni come per esempio la posizione o la velocità del robot.</w:t>
      </w:r>
    </w:p>
    <w:p w14:paraId="0F49CA8A" w14:textId="77777777" w:rsidR="00321C58" w:rsidRDefault="00321C58" w:rsidP="00321C58">
      <w:r>
        <w:t xml:space="preserve">Questi due oggetti sono rispettivamente impiegati dalle funzioni </w:t>
      </w:r>
      <w:r w:rsidRPr="008703E5">
        <w:rPr>
          <w:i/>
        </w:rPr>
        <w:t>setRobotStatus</w:t>
      </w:r>
      <w:r>
        <w:t xml:space="preserve"> e </w:t>
      </w:r>
      <w:r w:rsidRPr="008703E5">
        <w:rPr>
          <w:i/>
        </w:rPr>
        <w:t>getRobotBaseData</w:t>
      </w:r>
      <w:r>
        <w:t xml:space="preserve">, delle </w:t>
      </w:r>
      <w:r w:rsidR="008703E5">
        <w:t>quali viene riportato il codice:</w:t>
      </w:r>
    </w:p>
    <w:p w14:paraId="1CEBDC90" w14:textId="77777777" w:rsidR="008703E5" w:rsidRDefault="008703E5" w:rsidP="00321C58"/>
    <w:p w14:paraId="1F793E48" w14:textId="77777777" w:rsidR="00B83B13" w:rsidRDefault="00321C58" w:rsidP="00B83B13">
      <w:pPr>
        <w:pStyle w:val="codice"/>
        <w:rPr>
          <w:lang w:val="en-US"/>
        </w:rPr>
      </w:pPr>
      <w:r w:rsidRPr="00321C58">
        <w:rPr>
          <w:lang w:val="en-US"/>
        </w:rPr>
        <w:t>JNIEXPORT jdoubleArray JNICALL Java_com_mobilerobots_handler_AriaManager_getRobotBaseData(JNIEnv *env, jclass cls)</w:t>
      </w:r>
    </w:p>
    <w:p w14:paraId="09570BF4" w14:textId="77777777" w:rsidR="00B83B13" w:rsidRDefault="00321C58" w:rsidP="00B83B13">
      <w:pPr>
        <w:pStyle w:val="codice"/>
        <w:rPr>
          <w:lang w:val="en-US"/>
        </w:rPr>
      </w:pPr>
      <w:r w:rsidRPr="00321C58">
        <w:rPr>
          <w:lang w:val="en-US"/>
        </w:rPr>
        <w:t>{</w:t>
      </w:r>
    </w:p>
    <w:p w14:paraId="6B72412A" w14:textId="77777777" w:rsidR="00321C58" w:rsidRPr="00321C58" w:rsidRDefault="00321C58" w:rsidP="00B83B13">
      <w:pPr>
        <w:pStyle w:val="codice"/>
        <w:ind w:firstLine="720"/>
        <w:rPr>
          <w:lang w:val="en-US"/>
        </w:rPr>
      </w:pPr>
      <w:r w:rsidRPr="00321C58">
        <w:rPr>
          <w:lang w:val="en-US"/>
        </w:rPr>
        <w:t>jdoubleArray result;</w:t>
      </w:r>
    </w:p>
    <w:p w14:paraId="193AEAEF" w14:textId="77777777" w:rsidR="00321C58" w:rsidRPr="00321C58" w:rsidRDefault="00321C58" w:rsidP="00B83B13">
      <w:pPr>
        <w:pStyle w:val="codice"/>
        <w:rPr>
          <w:lang w:val="en-US"/>
        </w:rPr>
      </w:pPr>
      <w:r w:rsidRPr="00321C58">
        <w:rPr>
          <w:lang w:val="en-US"/>
        </w:rPr>
        <w:t xml:space="preserve">    </w:t>
      </w:r>
      <w:r w:rsidR="00B83B13">
        <w:rPr>
          <w:lang w:val="en-US"/>
        </w:rPr>
        <w:tab/>
      </w:r>
      <w:r w:rsidRPr="00321C58">
        <w:rPr>
          <w:lang w:val="en-US"/>
        </w:rPr>
        <w:t>result = env-&gt;NewDoubleArray(7);</w:t>
      </w:r>
    </w:p>
    <w:p w14:paraId="0453A446" w14:textId="77777777" w:rsidR="00321C58" w:rsidRPr="00321C58" w:rsidRDefault="00321C58" w:rsidP="00B83B13">
      <w:pPr>
        <w:pStyle w:val="codice"/>
        <w:rPr>
          <w:lang w:val="en-US"/>
        </w:rPr>
      </w:pPr>
      <w:r w:rsidRPr="00321C58">
        <w:rPr>
          <w:lang w:val="en-US"/>
        </w:rPr>
        <w:t xml:space="preserve">    </w:t>
      </w:r>
      <w:r w:rsidR="00B83B13">
        <w:rPr>
          <w:lang w:val="en-US"/>
        </w:rPr>
        <w:tab/>
      </w:r>
      <w:r w:rsidRPr="00321C58">
        <w:rPr>
          <w:lang w:val="en-US"/>
        </w:rPr>
        <w:t>jdouble fill[7] = {0, 0, 0, 0, 0, 0, 0};</w:t>
      </w:r>
    </w:p>
    <w:p w14:paraId="17D1D5EB" w14:textId="77777777" w:rsidR="00321C58" w:rsidRPr="00321C58" w:rsidRDefault="00321C58" w:rsidP="00B83B13">
      <w:pPr>
        <w:pStyle w:val="codice"/>
        <w:rPr>
          <w:lang w:val="en-US"/>
        </w:rPr>
      </w:pPr>
      <w:r w:rsidRPr="00321C58">
        <w:rPr>
          <w:lang w:val="en-US"/>
        </w:rPr>
        <w:t xml:space="preserve">    </w:t>
      </w:r>
      <w:r w:rsidR="00B83B13">
        <w:rPr>
          <w:lang w:val="en-US"/>
        </w:rPr>
        <w:tab/>
      </w:r>
      <w:r w:rsidRPr="00321C58">
        <w:rPr>
          <w:lang w:val="en-US"/>
        </w:rPr>
        <w:t>fill[0] = outputHandler-&gt;getX();</w:t>
      </w:r>
    </w:p>
    <w:p w14:paraId="68084C98" w14:textId="77777777" w:rsidR="00321C58" w:rsidRPr="00321C58" w:rsidRDefault="00321C58" w:rsidP="00B83B13">
      <w:pPr>
        <w:pStyle w:val="codice"/>
        <w:rPr>
          <w:lang w:val="en-US"/>
        </w:rPr>
      </w:pPr>
      <w:r w:rsidRPr="00321C58">
        <w:rPr>
          <w:lang w:val="en-US"/>
        </w:rPr>
        <w:t xml:space="preserve">    </w:t>
      </w:r>
      <w:r w:rsidR="00B83B13">
        <w:rPr>
          <w:lang w:val="en-US"/>
        </w:rPr>
        <w:tab/>
      </w:r>
      <w:r w:rsidRPr="00321C58">
        <w:rPr>
          <w:lang w:val="en-US"/>
        </w:rPr>
        <w:t>fill[1] = outputHandler-&gt;getY();</w:t>
      </w:r>
    </w:p>
    <w:p w14:paraId="216F5436" w14:textId="77777777" w:rsidR="00321C58" w:rsidRPr="00321C58" w:rsidRDefault="00321C58" w:rsidP="00B83B13">
      <w:pPr>
        <w:pStyle w:val="codice"/>
        <w:rPr>
          <w:lang w:val="en-US"/>
        </w:rPr>
      </w:pPr>
      <w:r w:rsidRPr="00321C58">
        <w:rPr>
          <w:lang w:val="en-US"/>
        </w:rPr>
        <w:t xml:space="preserve">    </w:t>
      </w:r>
      <w:r w:rsidR="00B83B13">
        <w:rPr>
          <w:lang w:val="en-US"/>
        </w:rPr>
        <w:tab/>
      </w:r>
      <w:r w:rsidRPr="00321C58">
        <w:rPr>
          <w:lang w:val="en-US"/>
        </w:rPr>
        <w:t>fill[2] = outputHandler-&gt;getTh();</w:t>
      </w:r>
    </w:p>
    <w:p w14:paraId="46FE7229" w14:textId="77777777" w:rsidR="00321C58" w:rsidRPr="00321C58" w:rsidRDefault="00321C58" w:rsidP="00B83B13">
      <w:pPr>
        <w:pStyle w:val="codice"/>
        <w:rPr>
          <w:lang w:val="en-US"/>
        </w:rPr>
      </w:pPr>
      <w:r w:rsidRPr="00321C58">
        <w:rPr>
          <w:lang w:val="en-US"/>
        </w:rPr>
        <w:t xml:space="preserve">    </w:t>
      </w:r>
      <w:r w:rsidR="00B83B13">
        <w:rPr>
          <w:lang w:val="en-US"/>
        </w:rPr>
        <w:tab/>
      </w:r>
      <w:r w:rsidRPr="00321C58">
        <w:rPr>
          <w:lang w:val="en-US"/>
        </w:rPr>
        <w:t>fill[3] = outputHandler-&gt;getVolt();</w:t>
      </w:r>
    </w:p>
    <w:p w14:paraId="2A6E60DE" w14:textId="77777777" w:rsidR="00321C58" w:rsidRPr="00321C58" w:rsidRDefault="00321C58" w:rsidP="00B83B13">
      <w:pPr>
        <w:pStyle w:val="codice"/>
        <w:rPr>
          <w:lang w:val="en-US"/>
        </w:rPr>
      </w:pPr>
      <w:r w:rsidRPr="00321C58">
        <w:rPr>
          <w:lang w:val="en-US"/>
        </w:rPr>
        <w:t xml:space="preserve">    </w:t>
      </w:r>
      <w:r w:rsidR="00B83B13">
        <w:rPr>
          <w:lang w:val="en-US"/>
        </w:rPr>
        <w:tab/>
      </w:r>
      <w:r w:rsidRPr="00321C58">
        <w:rPr>
          <w:lang w:val="en-US"/>
        </w:rPr>
        <w:t>fill[4] = outputHandler-&gt;getVel();</w:t>
      </w:r>
    </w:p>
    <w:p w14:paraId="6786F38C" w14:textId="77777777" w:rsidR="00321C58" w:rsidRPr="00321C58" w:rsidRDefault="00321C58" w:rsidP="00B83B13">
      <w:pPr>
        <w:pStyle w:val="codice"/>
        <w:rPr>
          <w:lang w:val="en-US"/>
        </w:rPr>
      </w:pPr>
      <w:r w:rsidRPr="00321C58">
        <w:rPr>
          <w:lang w:val="en-US"/>
        </w:rPr>
        <w:t xml:space="preserve">    </w:t>
      </w:r>
      <w:r w:rsidR="00B83B13">
        <w:rPr>
          <w:lang w:val="en-US"/>
        </w:rPr>
        <w:tab/>
      </w:r>
      <w:r w:rsidRPr="00321C58">
        <w:rPr>
          <w:lang w:val="en-US"/>
        </w:rPr>
        <w:t>fill[5] = outputHandler-&gt;getRotVel();</w:t>
      </w:r>
    </w:p>
    <w:p w14:paraId="3F3A25F7" w14:textId="77777777" w:rsidR="00321C58" w:rsidRPr="00321C58" w:rsidRDefault="00321C58" w:rsidP="00B83B13">
      <w:pPr>
        <w:pStyle w:val="codice"/>
        <w:rPr>
          <w:lang w:val="en-US"/>
        </w:rPr>
      </w:pPr>
      <w:r w:rsidRPr="00321C58">
        <w:rPr>
          <w:lang w:val="en-US"/>
        </w:rPr>
        <w:t xml:space="preserve">    </w:t>
      </w:r>
      <w:r w:rsidR="00B83B13">
        <w:rPr>
          <w:lang w:val="en-US"/>
        </w:rPr>
        <w:tab/>
      </w:r>
      <w:r w:rsidRPr="00321C58">
        <w:rPr>
          <w:lang w:val="en-US"/>
        </w:rPr>
        <w:t>if (outputHandler-&gt;isMapReady())</w:t>
      </w:r>
    </w:p>
    <w:p w14:paraId="34CF41FC" w14:textId="77777777" w:rsidR="00321C58" w:rsidRPr="00321C58" w:rsidRDefault="00321C58" w:rsidP="00B83B13">
      <w:pPr>
        <w:pStyle w:val="codice"/>
        <w:rPr>
          <w:lang w:val="en-US"/>
        </w:rPr>
      </w:pPr>
      <w:r w:rsidRPr="00321C58">
        <w:rPr>
          <w:lang w:val="en-US"/>
        </w:rPr>
        <w:t xml:space="preserve">      </w:t>
      </w:r>
      <w:r w:rsidR="00B83B13">
        <w:rPr>
          <w:lang w:val="en-US"/>
        </w:rPr>
        <w:tab/>
      </w:r>
      <w:r w:rsidR="00B83B13">
        <w:rPr>
          <w:lang w:val="en-US"/>
        </w:rPr>
        <w:tab/>
      </w:r>
      <w:r w:rsidRPr="00321C58">
        <w:rPr>
          <w:lang w:val="en-US"/>
        </w:rPr>
        <w:t>fill[6] = 1;</w:t>
      </w:r>
    </w:p>
    <w:p w14:paraId="0E231E71" w14:textId="77777777" w:rsidR="00321C58" w:rsidRPr="00321C58" w:rsidRDefault="00321C58" w:rsidP="00B83B13">
      <w:pPr>
        <w:pStyle w:val="codice"/>
        <w:rPr>
          <w:lang w:val="en-US"/>
        </w:rPr>
      </w:pPr>
      <w:r w:rsidRPr="00321C58">
        <w:rPr>
          <w:lang w:val="en-US"/>
        </w:rPr>
        <w:t xml:space="preserve">    </w:t>
      </w:r>
      <w:r w:rsidR="00B83B13">
        <w:rPr>
          <w:lang w:val="en-US"/>
        </w:rPr>
        <w:tab/>
      </w:r>
      <w:r w:rsidRPr="00321C58">
        <w:rPr>
          <w:lang w:val="en-US"/>
        </w:rPr>
        <w:t>env-&gt;SetDoubleArrayRegion(result, 0, 7, fill);</w:t>
      </w:r>
    </w:p>
    <w:p w14:paraId="745389DF" w14:textId="77777777" w:rsidR="00B83B13" w:rsidRDefault="00321C58" w:rsidP="00B83B13">
      <w:pPr>
        <w:pStyle w:val="codice"/>
      </w:pPr>
      <w:r w:rsidRPr="00321C58">
        <w:rPr>
          <w:lang w:val="en-US"/>
        </w:rPr>
        <w:t xml:space="preserve">    </w:t>
      </w:r>
      <w:r w:rsidR="00B83B13">
        <w:rPr>
          <w:lang w:val="en-US"/>
        </w:rPr>
        <w:tab/>
      </w:r>
      <w:r>
        <w:t>return result;</w:t>
      </w:r>
    </w:p>
    <w:p w14:paraId="43DD3263" w14:textId="77777777" w:rsidR="00321C58" w:rsidRDefault="00321C58" w:rsidP="00B83B13">
      <w:pPr>
        <w:pStyle w:val="codice"/>
      </w:pPr>
      <w:r>
        <w:t>}</w:t>
      </w:r>
    </w:p>
    <w:p w14:paraId="17E2DBE8" w14:textId="77777777" w:rsidR="00321C58" w:rsidRDefault="00321C58" w:rsidP="00321C58"/>
    <w:p w14:paraId="751B01E2" w14:textId="77777777" w:rsidR="00321C58" w:rsidRDefault="00321C58" w:rsidP="00321C58">
      <w:r>
        <w:t xml:space="preserve">Questa funzione sfrutta i metodi messi a disposizione </w:t>
      </w:r>
      <w:r w:rsidRPr="008703E5">
        <w:t>dall’</w:t>
      </w:r>
      <w:r w:rsidRPr="008703E5">
        <w:rPr>
          <w:i/>
        </w:rPr>
        <w:t>OutputHandler</w:t>
      </w:r>
      <w:r>
        <w:t xml:space="preserve"> al fine di ottenere informazioni aggiornate sullo stato del robot per </w:t>
      </w:r>
      <w:r w:rsidR="006F2699">
        <w:t xml:space="preserve">renderle disponibili </w:t>
      </w:r>
      <w:r w:rsidR="00A01DD9">
        <w:t>al livello superiore</w:t>
      </w:r>
      <w:r w:rsidR="006F2699">
        <w:t xml:space="preserve"> quando richieste</w:t>
      </w:r>
      <w:r w:rsidR="00A01DD9">
        <w:t>:</w:t>
      </w:r>
    </w:p>
    <w:p w14:paraId="28243A8E" w14:textId="77777777" w:rsidR="00321C58" w:rsidRPr="00B83B13" w:rsidRDefault="00321C58" w:rsidP="00321C58">
      <w:pPr>
        <w:rPr>
          <w:u w:val="single"/>
        </w:rPr>
      </w:pPr>
    </w:p>
    <w:p w14:paraId="10E73261" w14:textId="77777777" w:rsidR="00697C88" w:rsidRDefault="00321C58" w:rsidP="00A01DD9">
      <w:pPr>
        <w:pStyle w:val="codice"/>
        <w:spacing w:line="18" w:lineRule="atLeast"/>
        <w:rPr>
          <w:lang w:val="en-US"/>
        </w:rPr>
      </w:pPr>
      <w:r w:rsidRPr="00321C58">
        <w:rPr>
          <w:lang w:val="en-US"/>
        </w:rPr>
        <w:t>JNIEXPORT jint JNICALL Java_com_mobilerobots_handler_AriaManager_setRobotStatus( JNIEnv* env, jobject thiz, jint direction, jint command, jintArray parameters )</w:t>
      </w:r>
    </w:p>
    <w:p w14:paraId="10847015" w14:textId="77777777" w:rsidR="00697C88" w:rsidRDefault="00321C58" w:rsidP="00A01DD9">
      <w:pPr>
        <w:pStyle w:val="codice"/>
        <w:spacing w:line="18" w:lineRule="atLeast"/>
        <w:rPr>
          <w:lang w:val="en-US"/>
        </w:rPr>
      </w:pPr>
      <w:r>
        <w:t>{</w:t>
      </w:r>
    </w:p>
    <w:p w14:paraId="43CC9BFD" w14:textId="77777777" w:rsidR="00321C58" w:rsidRPr="00321C58" w:rsidRDefault="00321C58" w:rsidP="00A01DD9">
      <w:pPr>
        <w:pStyle w:val="codice"/>
        <w:spacing w:line="18" w:lineRule="atLeast"/>
        <w:ind w:firstLine="720"/>
        <w:rPr>
          <w:lang w:val="en-US"/>
        </w:rPr>
      </w:pPr>
      <w:r w:rsidRPr="00321C58">
        <w:rPr>
          <w:lang w:val="en-US"/>
        </w:rPr>
        <w:t>if (robotState &gt; 0)</w:t>
      </w:r>
    </w:p>
    <w:p w14:paraId="1B8901E5" w14:textId="77777777" w:rsidR="00321C58" w:rsidRPr="00321C58" w:rsidRDefault="00321C58" w:rsidP="00A01DD9">
      <w:pPr>
        <w:pStyle w:val="codice"/>
        <w:spacing w:line="18" w:lineRule="atLeast"/>
        <w:rPr>
          <w:lang w:val="en-US"/>
        </w:rPr>
      </w:pPr>
      <w:r w:rsidRPr="00321C58">
        <w:rPr>
          <w:lang w:val="en-US"/>
        </w:rPr>
        <w:t xml:space="preserve">    </w:t>
      </w:r>
      <w:r w:rsidR="00697C88">
        <w:rPr>
          <w:lang w:val="en-US"/>
        </w:rPr>
        <w:tab/>
      </w:r>
      <w:r w:rsidRPr="00321C58">
        <w:rPr>
          <w:lang w:val="en-US"/>
        </w:rPr>
        <w:t>{</w:t>
      </w:r>
    </w:p>
    <w:p w14:paraId="721A5E84" w14:textId="77777777" w:rsidR="00321C58" w:rsidRPr="00321C58" w:rsidRDefault="00321C58" w:rsidP="00A01DD9">
      <w:pPr>
        <w:pStyle w:val="codice"/>
        <w:spacing w:line="18" w:lineRule="atLeast"/>
        <w:rPr>
          <w:lang w:val="en-US"/>
        </w:rPr>
      </w:pPr>
      <w:r w:rsidRPr="00321C58">
        <w:rPr>
          <w:lang w:val="en-US"/>
        </w:rPr>
        <w:t xml:space="preserve">      </w:t>
      </w:r>
      <w:r w:rsidR="00697C88">
        <w:rPr>
          <w:lang w:val="en-US"/>
        </w:rPr>
        <w:tab/>
      </w:r>
      <w:r w:rsidRPr="00321C58">
        <w:rPr>
          <w:lang w:val="en-US"/>
        </w:rPr>
        <w:t>if (command == MODE_RESTORE)</w:t>
      </w:r>
    </w:p>
    <w:p w14:paraId="78A8F439" w14:textId="77777777" w:rsidR="00321C58" w:rsidRPr="00321C58" w:rsidRDefault="00321C58" w:rsidP="00A01DD9">
      <w:pPr>
        <w:pStyle w:val="codice"/>
        <w:spacing w:line="18" w:lineRule="atLeast"/>
        <w:rPr>
          <w:lang w:val="en-US"/>
        </w:rPr>
      </w:pPr>
      <w:r w:rsidRPr="00321C58">
        <w:rPr>
          <w:lang w:val="en-US"/>
        </w:rPr>
        <w:t xml:space="preserve">        </w:t>
      </w:r>
      <w:r w:rsidR="00697C88">
        <w:rPr>
          <w:lang w:val="en-US"/>
        </w:rPr>
        <w:tab/>
      </w:r>
      <w:r w:rsidR="00697C88">
        <w:rPr>
          <w:lang w:val="en-US"/>
        </w:rPr>
        <w:tab/>
      </w:r>
      <w:r w:rsidRPr="00321C58">
        <w:rPr>
          <w:lang w:val="en-US"/>
        </w:rPr>
        <w:t>robotState = 0;</w:t>
      </w:r>
    </w:p>
    <w:p w14:paraId="04AE1BBB" w14:textId="77777777" w:rsidR="00321C58" w:rsidRPr="00321C58" w:rsidRDefault="00321C58" w:rsidP="00A01DD9">
      <w:pPr>
        <w:pStyle w:val="codice"/>
        <w:spacing w:line="18" w:lineRule="atLeast"/>
        <w:rPr>
          <w:lang w:val="en-US"/>
        </w:rPr>
      </w:pPr>
      <w:r w:rsidRPr="00321C58">
        <w:rPr>
          <w:lang w:val="en-US"/>
        </w:rPr>
        <w:t xml:space="preserve">      </w:t>
      </w:r>
      <w:r w:rsidR="00697C88">
        <w:rPr>
          <w:lang w:val="en-US"/>
        </w:rPr>
        <w:tab/>
      </w:r>
      <w:r w:rsidRPr="00321C58">
        <w:rPr>
          <w:lang w:val="en-US"/>
        </w:rPr>
        <w:t>return -1;</w:t>
      </w:r>
    </w:p>
    <w:p w14:paraId="266A9380" w14:textId="77777777" w:rsidR="00321C58" w:rsidRPr="00321C58" w:rsidRDefault="00321C58" w:rsidP="00A01DD9">
      <w:pPr>
        <w:pStyle w:val="codice"/>
        <w:spacing w:line="18" w:lineRule="atLeast"/>
        <w:rPr>
          <w:lang w:val="en-US"/>
        </w:rPr>
      </w:pPr>
      <w:r w:rsidRPr="00321C58">
        <w:rPr>
          <w:lang w:val="en-US"/>
        </w:rPr>
        <w:t xml:space="preserve">    </w:t>
      </w:r>
      <w:r w:rsidR="00697C88">
        <w:rPr>
          <w:lang w:val="en-US"/>
        </w:rPr>
        <w:tab/>
      </w:r>
      <w:r w:rsidRPr="00321C58">
        <w:rPr>
          <w:lang w:val="en-US"/>
        </w:rPr>
        <w:t>}</w:t>
      </w:r>
    </w:p>
    <w:p w14:paraId="61A962AD" w14:textId="77777777" w:rsidR="00321C58" w:rsidRPr="00321C58" w:rsidRDefault="00321C58" w:rsidP="00A01DD9">
      <w:pPr>
        <w:pStyle w:val="codice"/>
        <w:spacing w:line="18" w:lineRule="atLeast"/>
        <w:rPr>
          <w:lang w:val="en-US"/>
        </w:rPr>
      </w:pPr>
      <w:r w:rsidRPr="00321C58">
        <w:rPr>
          <w:lang w:val="en-US"/>
        </w:rPr>
        <w:t xml:space="preserve">    </w:t>
      </w:r>
      <w:r w:rsidR="00697C88">
        <w:rPr>
          <w:lang w:val="en-US"/>
        </w:rPr>
        <w:tab/>
      </w:r>
      <w:r w:rsidRPr="00321C58">
        <w:rPr>
          <w:lang w:val="en-US"/>
        </w:rPr>
        <w:t>switch(direction)</w:t>
      </w:r>
    </w:p>
    <w:p w14:paraId="3A3B6422" w14:textId="77777777" w:rsidR="00321C58" w:rsidRPr="00321C58" w:rsidRDefault="00321C58" w:rsidP="00A01DD9">
      <w:pPr>
        <w:pStyle w:val="codice"/>
        <w:spacing w:line="18" w:lineRule="atLeast"/>
        <w:rPr>
          <w:lang w:val="en-US"/>
        </w:rPr>
      </w:pPr>
      <w:r w:rsidRPr="00321C58">
        <w:rPr>
          <w:lang w:val="en-US"/>
        </w:rPr>
        <w:t xml:space="preserve">    </w:t>
      </w:r>
      <w:r w:rsidR="00697C88">
        <w:rPr>
          <w:lang w:val="en-US"/>
        </w:rPr>
        <w:tab/>
      </w:r>
      <w:r w:rsidRPr="00321C58">
        <w:rPr>
          <w:lang w:val="en-US"/>
        </w:rPr>
        <w:t>{</w:t>
      </w:r>
    </w:p>
    <w:p w14:paraId="137D4BAA" w14:textId="77777777" w:rsidR="00321C58" w:rsidRPr="00321C58" w:rsidRDefault="00321C58" w:rsidP="00A01DD9">
      <w:pPr>
        <w:pStyle w:val="codice"/>
        <w:spacing w:line="18" w:lineRule="atLeast"/>
        <w:rPr>
          <w:lang w:val="en-US"/>
        </w:rPr>
      </w:pPr>
      <w:r w:rsidRPr="00321C58">
        <w:rPr>
          <w:lang w:val="en-US"/>
        </w:rPr>
        <w:lastRenderedPageBreak/>
        <w:t xml:space="preserve">      </w:t>
      </w:r>
      <w:r w:rsidR="00697C88">
        <w:rPr>
          <w:lang w:val="en-US"/>
        </w:rPr>
        <w:tab/>
      </w:r>
      <w:r w:rsidR="00697C88">
        <w:rPr>
          <w:lang w:val="en-US"/>
        </w:rPr>
        <w:tab/>
      </w:r>
      <w:r w:rsidRPr="00321C58">
        <w:rPr>
          <w:lang w:val="en-US"/>
        </w:rPr>
        <w:t>case 2:</w:t>
      </w:r>
    </w:p>
    <w:p w14:paraId="48CC6E08" w14:textId="77777777" w:rsidR="00321C58" w:rsidRPr="00321C58" w:rsidRDefault="00321C58" w:rsidP="00A01DD9">
      <w:pPr>
        <w:pStyle w:val="codice"/>
        <w:spacing w:line="18" w:lineRule="atLeast"/>
        <w:rPr>
          <w:lang w:val="en-US"/>
        </w:rPr>
      </w:pPr>
      <w:r w:rsidRPr="00321C58">
        <w:rPr>
          <w:lang w:val="en-US"/>
        </w:rPr>
        <w:t xml:space="preserve">        </w:t>
      </w:r>
      <w:r w:rsidR="00697C88">
        <w:rPr>
          <w:lang w:val="en-US"/>
        </w:rPr>
        <w:tab/>
      </w:r>
      <w:r w:rsidR="00697C88">
        <w:rPr>
          <w:lang w:val="en-US"/>
        </w:rPr>
        <w:tab/>
      </w:r>
      <w:r w:rsidR="00697C88">
        <w:rPr>
          <w:lang w:val="en-US"/>
        </w:rPr>
        <w:tab/>
      </w:r>
      <w:r w:rsidRPr="00321C58">
        <w:rPr>
          <w:lang w:val="en-US"/>
        </w:rPr>
        <w:t>inputHandler-&gt;down();</w:t>
      </w:r>
    </w:p>
    <w:p w14:paraId="65A6085D" w14:textId="77777777" w:rsidR="00321C58" w:rsidRPr="00321C58" w:rsidRDefault="00321C58" w:rsidP="00A01DD9">
      <w:pPr>
        <w:pStyle w:val="codice"/>
        <w:spacing w:line="18" w:lineRule="atLeast"/>
        <w:rPr>
          <w:lang w:val="en-US"/>
        </w:rPr>
      </w:pPr>
      <w:r w:rsidRPr="00321C58">
        <w:rPr>
          <w:lang w:val="en-US"/>
        </w:rPr>
        <w:t xml:space="preserve">      </w:t>
      </w:r>
      <w:r w:rsidR="00697C88">
        <w:rPr>
          <w:lang w:val="en-US"/>
        </w:rPr>
        <w:tab/>
      </w:r>
      <w:r w:rsidR="00697C88">
        <w:rPr>
          <w:lang w:val="en-US"/>
        </w:rPr>
        <w:tab/>
      </w:r>
      <w:r w:rsidR="00697C88">
        <w:rPr>
          <w:lang w:val="en-US"/>
        </w:rPr>
        <w:tab/>
      </w:r>
      <w:r w:rsidRPr="00321C58">
        <w:rPr>
          <w:lang w:val="en-US"/>
        </w:rPr>
        <w:t>break;</w:t>
      </w:r>
    </w:p>
    <w:p w14:paraId="2D9BC15C" w14:textId="77777777" w:rsidR="00321C58" w:rsidRPr="00321C58" w:rsidRDefault="00321C58" w:rsidP="00A01DD9">
      <w:pPr>
        <w:pStyle w:val="codice"/>
        <w:spacing w:line="18" w:lineRule="atLeast"/>
        <w:rPr>
          <w:lang w:val="en-US"/>
        </w:rPr>
      </w:pPr>
      <w:r w:rsidRPr="00321C58">
        <w:rPr>
          <w:lang w:val="en-US"/>
        </w:rPr>
        <w:t xml:space="preserve">      </w:t>
      </w:r>
      <w:r w:rsidR="00697C88">
        <w:rPr>
          <w:lang w:val="en-US"/>
        </w:rPr>
        <w:tab/>
      </w:r>
      <w:r w:rsidR="00697C88">
        <w:rPr>
          <w:lang w:val="en-US"/>
        </w:rPr>
        <w:tab/>
      </w:r>
      <w:r w:rsidRPr="00321C58">
        <w:rPr>
          <w:lang w:val="en-US"/>
        </w:rPr>
        <w:t>case 4:</w:t>
      </w:r>
    </w:p>
    <w:p w14:paraId="4B55BDA3" w14:textId="77777777" w:rsidR="00321C58" w:rsidRPr="00321C58" w:rsidRDefault="00321C58" w:rsidP="00A01DD9">
      <w:pPr>
        <w:pStyle w:val="codice"/>
        <w:spacing w:line="18" w:lineRule="atLeast"/>
        <w:rPr>
          <w:lang w:val="en-US"/>
        </w:rPr>
      </w:pPr>
      <w:r w:rsidRPr="00321C58">
        <w:rPr>
          <w:lang w:val="en-US"/>
        </w:rPr>
        <w:t xml:space="preserve">        </w:t>
      </w:r>
      <w:r w:rsidR="00697C88">
        <w:rPr>
          <w:lang w:val="en-US"/>
        </w:rPr>
        <w:tab/>
      </w:r>
      <w:r w:rsidR="00697C88">
        <w:rPr>
          <w:lang w:val="en-US"/>
        </w:rPr>
        <w:tab/>
      </w:r>
      <w:r w:rsidR="00697C88">
        <w:rPr>
          <w:lang w:val="en-US"/>
        </w:rPr>
        <w:tab/>
      </w:r>
      <w:r w:rsidRPr="00321C58">
        <w:rPr>
          <w:lang w:val="en-US"/>
        </w:rPr>
        <w:t>inputHandler-&gt;left();</w:t>
      </w:r>
    </w:p>
    <w:p w14:paraId="3359008A" w14:textId="77777777" w:rsidR="00321C58" w:rsidRDefault="00321C58" w:rsidP="00A01DD9">
      <w:pPr>
        <w:pStyle w:val="codice"/>
        <w:spacing w:line="18" w:lineRule="atLeast"/>
      </w:pPr>
      <w:r w:rsidRPr="00321C58">
        <w:rPr>
          <w:lang w:val="en-US"/>
        </w:rPr>
        <w:t xml:space="preserve">      </w:t>
      </w:r>
      <w:r w:rsidR="00697C88">
        <w:rPr>
          <w:lang w:val="en-US"/>
        </w:rPr>
        <w:tab/>
      </w:r>
      <w:r w:rsidR="00697C88">
        <w:rPr>
          <w:lang w:val="en-US"/>
        </w:rPr>
        <w:tab/>
      </w:r>
      <w:r w:rsidR="00697C88">
        <w:rPr>
          <w:lang w:val="en-US"/>
        </w:rPr>
        <w:tab/>
      </w:r>
      <w:r>
        <w:t>break;</w:t>
      </w:r>
    </w:p>
    <w:p w14:paraId="78767E4E" w14:textId="77777777" w:rsidR="00321C58" w:rsidRPr="00321C58" w:rsidRDefault="00321C58" w:rsidP="00A01DD9">
      <w:pPr>
        <w:pStyle w:val="codice"/>
        <w:spacing w:line="18" w:lineRule="atLeast"/>
        <w:rPr>
          <w:lang w:val="en-US"/>
        </w:rPr>
      </w:pPr>
      <w:r w:rsidRPr="00321C58">
        <w:rPr>
          <w:lang w:val="en-US"/>
        </w:rPr>
        <w:t xml:space="preserve">      </w:t>
      </w:r>
      <w:r w:rsidR="00697C88">
        <w:rPr>
          <w:lang w:val="en-US"/>
        </w:rPr>
        <w:tab/>
      </w:r>
      <w:r w:rsidR="00697C88">
        <w:rPr>
          <w:lang w:val="en-US"/>
        </w:rPr>
        <w:tab/>
      </w:r>
      <w:r w:rsidRPr="00321C58">
        <w:rPr>
          <w:lang w:val="en-US"/>
        </w:rPr>
        <w:t>case 6:</w:t>
      </w:r>
    </w:p>
    <w:p w14:paraId="74D85DCF" w14:textId="77777777" w:rsidR="00321C58" w:rsidRPr="00321C58" w:rsidRDefault="00321C58" w:rsidP="00A01DD9">
      <w:pPr>
        <w:pStyle w:val="codice"/>
        <w:spacing w:line="18" w:lineRule="atLeast"/>
        <w:rPr>
          <w:lang w:val="en-US"/>
        </w:rPr>
      </w:pPr>
      <w:r w:rsidRPr="00321C58">
        <w:rPr>
          <w:lang w:val="en-US"/>
        </w:rPr>
        <w:t xml:space="preserve">        </w:t>
      </w:r>
      <w:r w:rsidR="00697C88">
        <w:rPr>
          <w:lang w:val="en-US"/>
        </w:rPr>
        <w:tab/>
      </w:r>
      <w:r w:rsidR="00697C88">
        <w:rPr>
          <w:lang w:val="en-US"/>
        </w:rPr>
        <w:tab/>
      </w:r>
      <w:r w:rsidR="00697C88">
        <w:rPr>
          <w:lang w:val="en-US"/>
        </w:rPr>
        <w:tab/>
      </w:r>
      <w:r w:rsidRPr="00321C58">
        <w:rPr>
          <w:lang w:val="en-US"/>
        </w:rPr>
        <w:t>inputHandler-&gt;right();</w:t>
      </w:r>
    </w:p>
    <w:p w14:paraId="2B93C88F" w14:textId="77777777" w:rsidR="00321C58" w:rsidRPr="00321C58" w:rsidRDefault="00321C58" w:rsidP="00A01DD9">
      <w:pPr>
        <w:pStyle w:val="codice"/>
        <w:spacing w:line="18" w:lineRule="atLeast"/>
        <w:rPr>
          <w:lang w:val="en-US"/>
        </w:rPr>
      </w:pPr>
      <w:r w:rsidRPr="00321C58">
        <w:rPr>
          <w:lang w:val="en-US"/>
        </w:rPr>
        <w:t xml:space="preserve">      </w:t>
      </w:r>
      <w:r w:rsidR="00697C88">
        <w:rPr>
          <w:lang w:val="en-US"/>
        </w:rPr>
        <w:tab/>
      </w:r>
      <w:r w:rsidR="00697C88">
        <w:rPr>
          <w:lang w:val="en-US"/>
        </w:rPr>
        <w:tab/>
      </w:r>
      <w:r w:rsidR="00697C88">
        <w:rPr>
          <w:lang w:val="en-US"/>
        </w:rPr>
        <w:tab/>
      </w:r>
      <w:r w:rsidRPr="00321C58">
        <w:rPr>
          <w:lang w:val="en-US"/>
        </w:rPr>
        <w:t>break;</w:t>
      </w:r>
    </w:p>
    <w:p w14:paraId="5F81E140" w14:textId="77777777" w:rsidR="00321C58" w:rsidRPr="00321C58" w:rsidRDefault="00321C58" w:rsidP="00A01DD9">
      <w:pPr>
        <w:pStyle w:val="codice"/>
        <w:spacing w:line="18" w:lineRule="atLeast"/>
        <w:rPr>
          <w:lang w:val="en-US"/>
        </w:rPr>
      </w:pPr>
      <w:r w:rsidRPr="00321C58">
        <w:rPr>
          <w:lang w:val="en-US"/>
        </w:rPr>
        <w:t xml:space="preserve">      </w:t>
      </w:r>
      <w:r w:rsidR="00697C88">
        <w:rPr>
          <w:lang w:val="en-US"/>
        </w:rPr>
        <w:tab/>
      </w:r>
      <w:r w:rsidR="00697C88">
        <w:rPr>
          <w:lang w:val="en-US"/>
        </w:rPr>
        <w:tab/>
      </w:r>
      <w:r w:rsidRPr="00321C58">
        <w:rPr>
          <w:lang w:val="en-US"/>
        </w:rPr>
        <w:t>case 8:</w:t>
      </w:r>
    </w:p>
    <w:p w14:paraId="14AB4326" w14:textId="77777777" w:rsidR="00321C58" w:rsidRPr="00321C58" w:rsidRDefault="00321C58" w:rsidP="00A01DD9">
      <w:pPr>
        <w:pStyle w:val="codice"/>
        <w:spacing w:line="18" w:lineRule="atLeast"/>
        <w:rPr>
          <w:lang w:val="en-US"/>
        </w:rPr>
      </w:pPr>
      <w:r w:rsidRPr="00321C58">
        <w:rPr>
          <w:lang w:val="en-US"/>
        </w:rPr>
        <w:t xml:space="preserve">        </w:t>
      </w:r>
      <w:r w:rsidR="00697C88">
        <w:rPr>
          <w:lang w:val="en-US"/>
        </w:rPr>
        <w:tab/>
      </w:r>
      <w:r w:rsidR="00697C88">
        <w:rPr>
          <w:lang w:val="en-US"/>
        </w:rPr>
        <w:tab/>
      </w:r>
      <w:r w:rsidR="00697C88">
        <w:rPr>
          <w:lang w:val="en-US"/>
        </w:rPr>
        <w:tab/>
      </w:r>
      <w:r w:rsidRPr="00321C58">
        <w:rPr>
          <w:lang w:val="en-US"/>
        </w:rPr>
        <w:t>inputHandler-&gt;up();</w:t>
      </w:r>
    </w:p>
    <w:p w14:paraId="093BB5B1" w14:textId="77777777" w:rsidR="00321C58" w:rsidRPr="00321C58" w:rsidRDefault="00321C58" w:rsidP="00A01DD9">
      <w:pPr>
        <w:pStyle w:val="codice"/>
        <w:spacing w:line="18" w:lineRule="atLeast"/>
        <w:rPr>
          <w:lang w:val="en-US"/>
        </w:rPr>
      </w:pPr>
      <w:r w:rsidRPr="00321C58">
        <w:rPr>
          <w:lang w:val="en-US"/>
        </w:rPr>
        <w:t xml:space="preserve">      </w:t>
      </w:r>
      <w:r w:rsidR="00697C88">
        <w:rPr>
          <w:lang w:val="en-US"/>
        </w:rPr>
        <w:tab/>
      </w:r>
      <w:r w:rsidR="00697C88">
        <w:rPr>
          <w:lang w:val="en-US"/>
        </w:rPr>
        <w:tab/>
      </w:r>
      <w:r w:rsidR="00697C88">
        <w:rPr>
          <w:lang w:val="en-US"/>
        </w:rPr>
        <w:tab/>
      </w:r>
      <w:r w:rsidRPr="00321C58">
        <w:rPr>
          <w:lang w:val="en-US"/>
        </w:rPr>
        <w:t>break;</w:t>
      </w:r>
    </w:p>
    <w:p w14:paraId="52B5F335" w14:textId="77777777" w:rsidR="00697C88" w:rsidRDefault="00321C58" w:rsidP="00A01DD9">
      <w:pPr>
        <w:pStyle w:val="codice"/>
        <w:spacing w:line="18" w:lineRule="atLeast"/>
        <w:rPr>
          <w:lang w:val="en-US"/>
        </w:rPr>
      </w:pPr>
      <w:r w:rsidRPr="00321C58">
        <w:rPr>
          <w:lang w:val="en-US"/>
        </w:rPr>
        <w:t xml:space="preserve">      </w:t>
      </w:r>
      <w:r w:rsidR="00697C88">
        <w:rPr>
          <w:lang w:val="en-US"/>
        </w:rPr>
        <w:tab/>
      </w:r>
      <w:r w:rsidR="00697C88">
        <w:rPr>
          <w:lang w:val="en-US"/>
        </w:rPr>
        <w:tab/>
      </w:r>
      <w:r w:rsidRPr="00321C58">
        <w:rPr>
          <w:lang w:val="en-US"/>
        </w:rPr>
        <w:t xml:space="preserve">default: </w:t>
      </w:r>
    </w:p>
    <w:p w14:paraId="29402307" w14:textId="77777777" w:rsidR="00321C58" w:rsidRPr="00321C58" w:rsidRDefault="00321C58" w:rsidP="00A01DD9">
      <w:pPr>
        <w:pStyle w:val="codice"/>
        <w:spacing w:line="18" w:lineRule="atLeast"/>
        <w:ind w:left="1440" w:firstLine="720"/>
        <w:rPr>
          <w:lang w:val="en-US"/>
        </w:rPr>
      </w:pPr>
      <w:r w:rsidRPr="00321C58">
        <w:rPr>
          <w:lang w:val="en-US"/>
        </w:rPr>
        <w:t>break;</w:t>
      </w:r>
    </w:p>
    <w:p w14:paraId="1C8C972A" w14:textId="77777777" w:rsidR="00321C58" w:rsidRPr="00321C58" w:rsidRDefault="00321C58" w:rsidP="00A01DD9">
      <w:pPr>
        <w:pStyle w:val="codice"/>
        <w:spacing w:line="18" w:lineRule="atLeast"/>
        <w:rPr>
          <w:lang w:val="en-US"/>
        </w:rPr>
      </w:pPr>
      <w:r w:rsidRPr="00321C58">
        <w:rPr>
          <w:lang w:val="en-US"/>
        </w:rPr>
        <w:t xml:space="preserve">    </w:t>
      </w:r>
      <w:r w:rsidR="00697C88">
        <w:rPr>
          <w:lang w:val="en-US"/>
        </w:rPr>
        <w:tab/>
      </w:r>
      <w:r w:rsidRPr="00321C58">
        <w:rPr>
          <w:lang w:val="en-US"/>
        </w:rPr>
        <w:t>}</w:t>
      </w:r>
    </w:p>
    <w:p w14:paraId="588FF502" w14:textId="77777777" w:rsidR="00321C58" w:rsidRPr="00321C58" w:rsidRDefault="00321C58" w:rsidP="00A01DD9">
      <w:pPr>
        <w:pStyle w:val="codice"/>
        <w:spacing w:line="18" w:lineRule="atLeast"/>
        <w:rPr>
          <w:lang w:val="en-US"/>
        </w:rPr>
      </w:pPr>
      <w:r w:rsidRPr="00321C58">
        <w:rPr>
          <w:lang w:val="en-US"/>
        </w:rPr>
        <w:t xml:space="preserve">    </w:t>
      </w:r>
      <w:r w:rsidR="00697C88">
        <w:rPr>
          <w:lang w:val="en-US"/>
        </w:rPr>
        <w:tab/>
      </w:r>
      <w:r w:rsidRPr="00321C58">
        <w:rPr>
          <w:lang w:val="en-US"/>
        </w:rPr>
        <w:t>switch(command)</w:t>
      </w:r>
    </w:p>
    <w:p w14:paraId="25B723E5" w14:textId="77777777" w:rsidR="00321C58" w:rsidRPr="00321C58" w:rsidRDefault="00321C58" w:rsidP="00A01DD9">
      <w:pPr>
        <w:pStyle w:val="codice"/>
        <w:spacing w:line="18" w:lineRule="atLeast"/>
        <w:rPr>
          <w:lang w:val="en-US"/>
        </w:rPr>
      </w:pPr>
      <w:r w:rsidRPr="00321C58">
        <w:rPr>
          <w:lang w:val="en-US"/>
        </w:rPr>
        <w:t xml:space="preserve">    </w:t>
      </w:r>
      <w:r w:rsidR="00697C88">
        <w:rPr>
          <w:lang w:val="en-US"/>
        </w:rPr>
        <w:tab/>
      </w:r>
      <w:r w:rsidRPr="00321C58">
        <w:rPr>
          <w:lang w:val="en-US"/>
        </w:rPr>
        <w:t>{</w:t>
      </w:r>
    </w:p>
    <w:p w14:paraId="7DE8DDAE" w14:textId="77777777" w:rsidR="00321C58" w:rsidRPr="00321C58" w:rsidRDefault="00321C58" w:rsidP="00A01DD9">
      <w:pPr>
        <w:pStyle w:val="codice"/>
        <w:spacing w:line="18" w:lineRule="atLeast"/>
        <w:rPr>
          <w:lang w:val="en-US"/>
        </w:rPr>
      </w:pPr>
      <w:r w:rsidRPr="00321C58">
        <w:rPr>
          <w:lang w:val="en-US"/>
        </w:rPr>
        <w:t xml:space="preserve">      </w:t>
      </w:r>
      <w:r w:rsidR="00697C88">
        <w:rPr>
          <w:lang w:val="en-US"/>
        </w:rPr>
        <w:tab/>
      </w:r>
      <w:r w:rsidR="00697C88">
        <w:rPr>
          <w:lang w:val="en-US"/>
        </w:rPr>
        <w:tab/>
      </w:r>
      <w:r w:rsidRPr="00321C58">
        <w:rPr>
          <w:lang w:val="en-US"/>
        </w:rPr>
        <w:t>case 10:</w:t>
      </w:r>
    </w:p>
    <w:p w14:paraId="698D6614" w14:textId="77777777" w:rsidR="00321C58" w:rsidRPr="00321C58" w:rsidRDefault="00321C58" w:rsidP="00A01DD9">
      <w:pPr>
        <w:pStyle w:val="codice"/>
        <w:spacing w:line="18" w:lineRule="atLeast"/>
        <w:rPr>
          <w:lang w:val="en-US"/>
        </w:rPr>
      </w:pPr>
      <w:r w:rsidRPr="00321C58">
        <w:rPr>
          <w:lang w:val="en-US"/>
        </w:rPr>
        <w:t xml:space="preserve">        </w:t>
      </w:r>
      <w:r w:rsidR="00697C88">
        <w:rPr>
          <w:lang w:val="en-US"/>
        </w:rPr>
        <w:tab/>
      </w:r>
      <w:r w:rsidR="00697C88">
        <w:rPr>
          <w:lang w:val="en-US"/>
        </w:rPr>
        <w:tab/>
      </w:r>
      <w:r w:rsidR="00697C88">
        <w:rPr>
          <w:lang w:val="en-US"/>
        </w:rPr>
        <w:tab/>
      </w:r>
      <w:r w:rsidRPr="00321C58">
        <w:rPr>
          <w:lang w:val="en-US"/>
        </w:rPr>
        <w:t>inputHandler-&gt;safeDrive();</w:t>
      </w:r>
    </w:p>
    <w:p w14:paraId="7091EF7E" w14:textId="77777777" w:rsidR="00321C58" w:rsidRPr="00321C58" w:rsidRDefault="00321C58" w:rsidP="00A01DD9">
      <w:pPr>
        <w:pStyle w:val="codice"/>
        <w:spacing w:line="18" w:lineRule="atLeast"/>
        <w:rPr>
          <w:lang w:val="en-US"/>
        </w:rPr>
      </w:pPr>
      <w:r w:rsidRPr="00321C58">
        <w:rPr>
          <w:lang w:val="en-US"/>
        </w:rPr>
        <w:t xml:space="preserve">      </w:t>
      </w:r>
      <w:r w:rsidR="00697C88">
        <w:rPr>
          <w:lang w:val="en-US"/>
        </w:rPr>
        <w:tab/>
      </w:r>
      <w:r w:rsidR="00697C88">
        <w:rPr>
          <w:lang w:val="en-US"/>
        </w:rPr>
        <w:tab/>
      </w:r>
      <w:r w:rsidR="00697C88">
        <w:rPr>
          <w:lang w:val="en-US"/>
        </w:rPr>
        <w:tab/>
      </w:r>
      <w:r w:rsidRPr="00321C58">
        <w:rPr>
          <w:lang w:val="en-US"/>
        </w:rPr>
        <w:t>break;</w:t>
      </w:r>
    </w:p>
    <w:p w14:paraId="299DB9FF" w14:textId="77777777" w:rsidR="00321C58" w:rsidRPr="00321C58" w:rsidRDefault="00321C58" w:rsidP="00A01DD9">
      <w:pPr>
        <w:pStyle w:val="codice"/>
        <w:spacing w:line="18" w:lineRule="atLeast"/>
        <w:rPr>
          <w:lang w:val="en-US"/>
        </w:rPr>
      </w:pPr>
      <w:r w:rsidRPr="00321C58">
        <w:rPr>
          <w:lang w:val="en-US"/>
        </w:rPr>
        <w:t xml:space="preserve">      </w:t>
      </w:r>
      <w:r w:rsidR="00697C88">
        <w:rPr>
          <w:lang w:val="en-US"/>
        </w:rPr>
        <w:tab/>
      </w:r>
      <w:r w:rsidR="00697C88">
        <w:rPr>
          <w:lang w:val="en-US"/>
        </w:rPr>
        <w:tab/>
      </w:r>
      <w:r w:rsidRPr="00321C58">
        <w:rPr>
          <w:lang w:val="en-US"/>
        </w:rPr>
        <w:t>case 11:</w:t>
      </w:r>
    </w:p>
    <w:p w14:paraId="22F543FB" w14:textId="77777777" w:rsidR="00321C58" w:rsidRPr="00321C58" w:rsidRDefault="00321C58" w:rsidP="00A01DD9">
      <w:pPr>
        <w:pStyle w:val="codice"/>
        <w:spacing w:line="18" w:lineRule="atLeast"/>
        <w:rPr>
          <w:lang w:val="en-US"/>
        </w:rPr>
      </w:pPr>
      <w:r w:rsidRPr="00321C58">
        <w:rPr>
          <w:lang w:val="en-US"/>
        </w:rPr>
        <w:t xml:space="preserve">        </w:t>
      </w:r>
      <w:r w:rsidR="00697C88">
        <w:rPr>
          <w:lang w:val="en-US"/>
        </w:rPr>
        <w:tab/>
      </w:r>
      <w:r w:rsidR="00697C88">
        <w:rPr>
          <w:lang w:val="en-US"/>
        </w:rPr>
        <w:tab/>
      </w:r>
      <w:r w:rsidR="00697C88">
        <w:rPr>
          <w:lang w:val="en-US"/>
        </w:rPr>
        <w:tab/>
      </w:r>
      <w:r w:rsidRPr="00321C58">
        <w:rPr>
          <w:lang w:val="en-US"/>
        </w:rPr>
        <w:t>inputHandler-&gt;unsafeDrive();</w:t>
      </w:r>
    </w:p>
    <w:p w14:paraId="363DAD94" w14:textId="77777777" w:rsidR="00321C58" w:rsidRPr="00321C58" w:rsidRDefault="00321C58" w:rsidP="00A01DD9">
      <w:pPr>
        <w:pStyle w:val="codice"/>
        <w:spacing w:line="18" w:lineRule="atLeast"/>
        <w:rPr>
          <w:lang w:val="en-US"/>
        </w:rPr>
      </w:pPr>
      <w:r w:rsidRPr="00321C58">
        <w:rPr>
          <w:lang w:val="en-US"/>
        </w:rPr>
        <w:t xml:space="preserve">        </w:t>
      </w:r>
      <w:r w:rsidR="00697C88">
        <w:rPr>
          <w:lang w:val="en-US"/>
        </w:rPr>
        <w:tab/>
      </w:r>
      <w:r w:rsidR="00697C88">
        <w:rPr>
          <w:lang w:val="en-US"/>
        </w:rPr>
        <w:tab/>
      </w:r>
      <w:r w:rsidR="00697C88">
        <w:rPr>
          <w:lang w:val="en-US"/>
        </w:rPr>
        <w:tab/>
      </w:r>
      <w:r w:rsidRPr="00321C58">
        <w:rPr>
          <w:lang w:val="en-US"/>
        </w:rPr>
        <w:t>break;</w:t>
      </w:r>
    </w:p>
    <w:p w14:paraId="7738E5D9" w14:textId="77777777" w:rsidR="00321C58" w:rsidRPr="00321C58" w:rsidRDefault="00321C58" w:rsidP="00A01DD9">
      <w:pPr>
        <w:pStyle w:val="codice"/>
        <w:spacing w:line="18" w:lineRule="atLeast"/>
        <w:rPr>
          <w:lang w:val="en-US"/>
        </w:rPr>
      </w:pPr>
      <w:r w:rsidRPr="00321C58">
        <w:rPr>
          <w:lang w:val="en-US"/>
        </w:rPr>
        <w:t xml:space="preserve">      </w:t>
      </w:r>
      <w:r w:rsidR="00697C88">
        <w:rPr>
          <w:lang w:val="en-US"/>
        </w:rPr>
        <w:tab/>
      </w:r>
      <w:r w:rsidR="00697C88">
        <w:rPr>
          <w:lang w:val="en-US"/>
        </w:rPr>
        <w:tab/>
      </w:r>
      <w:r w:rsidRPr="00321C58">
        <w:rPr>
          <w:lang w:val="en-US"/>
        </w:rPr>
        <w:t>case 12:</w:t>
      </w:r>
    </w:p>
    <w:p w14:paraId="5CD6A2ED" w14:textId="77777777" w:rsidR="00321C58" w:rsidRPr="00321C58" w:rsidRDefault="00321C58" w:rsidP="00A01DD9">
      <w:pPr>
        <w:pStyle w:val="codice"/>
        <w:spacing w:line="18" w:lineRule="atLeast"/>
        <w:rPr>
          <w:lang w:val="en-US"/>
        </w:rPr>
      </w:pPr>
      <w:r w:rsidRPr="00321C58">
        <w:rPr>
          <w:lang w:val="en-US"/>
        </w:rPr>
        <w:t xml:space="preserve">        </w:t>
      </w:r>
      <w:r w:rsidR="00697C88">
        <w:rPr>
          <w:lang w:val="en-US"/>
        </w:rPr>
        <w:tab/>
      </w:r>
      <w:r w:rsidR="00697C88">
        <w:rPr>
          <w:lang w:val="en-US"/>
        </w:rPr>
        <w:tab/>
      </w:r>
      <w:r w:rsidR="00697C88">
        <w:rPr>
          <w:lang w:val="en-US"/>
        </w:rPr>
        <w:tab/>
      </w:r>
      <w:r w:rsidRPr="00321C58">
        <w:rPr>
          <w:lang w:val="en-US"/>
        </w:rPr>
        <w:t>inputHandler-&gt;doStop();</w:t>
      </w:r>
    </w:p>
    <w:p w14:paraId="313549EC" w14:textId="77777777" w:rsidR="00321C58" w:rsidRPr="00321C58" w:rsidRDefault="00321C58" w:rsidP="00A01DD9">
      <w:pPr>
        <w:pStyle w:val="codice"/>
        <w:spacing w:line="18" w:lineRule="atLeast"/>
        <w:rPr>
          <w:lang w:val="en-US"/>
        </w:rPr>
      </w:pPr>
      <w:r w:rsidRPr="00321C58">
        <w:rPr>
          <w:lang w:val="en-US"/>
        </w:rPr>
        <w:t xml:space="preserve">        </w:t>
      </w:r>
      <w:r w:rsidR="00697C88">
        <w:rPr>
          <w:lang w:val="en-US"/>
        </w:rPr>
        <w:tab/>
      </w:r>
      <w:r w:rsidR="00697C88">
        <w:rPr>
          <w:lang w:val="en-US"/>
        </w:rPr>
        <w:tab/>
      </w:r>
      <w:r w:rsidR="00697C88">
        <w:rPr>
          <w:lang w:val="en-US"/>
        </w:rPr>
        <w:tab/>
      </w:r>
      <w:r w:rsidRPr="00321C58">
        <w:rPr>
          <w:lang w:val="en-US"/>
        </w:rPr>
        <w:t>break;</w:t>
      </w:r>
    </w:p>
    <w:p w14:paraId="6461A4D2" w14:textId="77777777" w:rsidR="00321C58" w:rsidRPr="00321C58" w:rsidRDefault="00321C58" w:rsidP="00A01DD9">
      <w:pPr>
        <w:pStyle w:val="codice"/>
        <w:spacing w:line="18" w:lineRule="atLeast"/>
        <w:rPr>
          <w:lang w:val="en-US"/>
        </w:rPr>
      </w:pPr>
      <w:r w:rsidRPr="00321C58">
        <w:rPr>
          <w:lang w:val="en-US"/>
        </w:rPr>
        <w:t xml:space="preserve">      </w:t>
      </w:r>
      <w:r w:rsidR="00697C88">
        <w:rPr>
          <w:lang w:val="en-US"/>
        </w:rPr>
        <w:tab/>
      </w:r>
      <w:r w:rsidR="00697C88">
        <w:rPr>
          <w:lang w:val="en-US"/>
        </w:rPr>
        <w:tab/>
      </w:r>
      <w:r w:rsidRPr="00321C58">
        <w:rPr>
          <w:lang w:val="en-US"/>
        </w:rPr>
        <w:t>case MODE_HOME:</w:t>
      </w:r>
    </w:p>
    <w:p w14:paraId="10FCEE13" w14:textId="77777777" w:rsidR="00321C58" w:rsidRPr="00321C58" w:rsidRDefault="00321C58" w:rsidP="00A01DD9">
      <w:pPr>
        <w:pStyle w:val="codice"/>
        <w:spacing w:line="18" w:lineRule="atLeast"/>
        <w:rPr>
          <w:lang w:val="en-US"/>
        </w:rPr>
      </w:pPr>
      <w:r w:rsidRPr="00321C58">
        <w:rPr>
          <w:lang w:val="en-US"/>
        </w:rPr>
        <w:t xml:space="preserve">        </w:t>
      </w:r>
      <w:r w:rsidR="00697C88">
        <w:rPr>
          <w:lang w:val="en-US"/>
        </w:rPr>
        <w:tab/>
      </w:r>
      <w:r w:rsidR="00697C88">
        <w:rPr>
          <w:lang w:val="en-US"/>
        </w:rPr>
        <w:tab/>
      </w:r>
      <w:r w:rsidR="00697C88">
        <w:rPr>
          <w:lang w:val="en-US"/>
        </w:rPr>
        <w:tab/>
      </w:r>
      <w:r w:rsidRPr="00321C58">
        <w:rPr>
          <w:lang w:val="en-US"/>
        </w:rPr>
        <w:t>robotState = MODE_HOME;</w:t>
      </w:r>
    </w:p>
    <w:p w14:paraId="524603F3" w14:textId="77777777" w:rsidR="00321C58" w:rsidRPr="00321C58" w:rsidRDefault="00321C58" w:rsidP="00A01DD9">
      <w:pPr>
        <w:pStyle w:val="codice"/>
        <w:spacing w:line="18" w:lineRule="atLeast"/>
        <w:rPr>
          <w:lang w:val="en-US"/>
        </w:rPr>
      </w:pPr>
      <w:r w:rsidRPr="00321C58">
        <w:rPr>
          <w:lang w:val="en-US"/>
        </w:rPr>
        <w:t xml:space="preserve">        </w:t>
      </w:r>
      <w:r w:rsidR="00697C88">
        <w:rPr>
          <w:lang w:val="en-US"/>
        </w:rPr>
        <w:tab/>
      </w:r>
      <w:r w:rsidR="00697C88">
        <w:rPr>
          <w:lang w:val="en-US"/>
        </w:rPr>
        <w:tab/>
      </w:r>
      <w:r w:rsidR="00697C88">
        <w:rPr>
          <w:lang w:val="en-US"/>
        </w:rPr>
        <w:tab/>
      </w:r>
      <w:r w:rsidRPr="00321C58">
        <w:rPr>
          <w:lang w:val="en-US"/>
        </w:rPr>
        <w:t>inputHandler-&gt;goHome();</w:t>
      </w:r>
    </w:p>
    <w:p w14:paraId="63127231" w14:textId="77777777" w:rsidR="00321C58" w:rsidRPr="00321C58" w:rsidRDefault="00321C58" w:rsidP="00A01DD9">
      <w:pPr>
        <w:pStyle w:val="codice"/>
        <w:spacing w:line="18" w:lineRule="atLeast"/>
        <w:rPr>
          <w:lang w:val="en-US"/>
        </w:rPr>
      </w:pPr>
      <w:r w:rsidRPr="00321C58">
        <w:rPr>
          <w:lang w:val="en-US"/>
        </w:rPr>
        <w:t xml:space="preserve">        </w:t>
      </w:r>
      <w:r w:rsidR="00697C88">
        <w:rPr>
          <w:lang w:val="en-US"/>
        </w:rPr>
        <w:tab/>
      </w:r>
      <w:r w:rsidR="00697C88">
        <w:rPr>
          <w:lang w:val="en-US"/>
        </w:rPr>
        <w:tab/>
      </w:r>
      <w:r w:rsidR="00697C88">
        <w:rPr>
          <w:lang w:val="en-US"/>
        </w:rPr>
        <w:tab/>
      </w:r>
      <w:r w:rsidRPr="00321C58">
        <w:rPr>
          <w:lang w:val="en-US"/>
        </w:rPr>
        <w:t>return 0;</w:t>
      </w:r>
    </w:p>
    <w:p w14:paraId="55B3B7BD" w14:textId="77777777" w:rsidR="00321C58" w:rsidRPr="00321C58" w:rsidRDefault="00321C58" w:rsidP="00A01DD9">
      <w:pPr>
        <w:pStyle w:val="codice"/>
        <w:spacing w:line="18" w:lineRule="atLeast"/>
        <w:rPr>
          <w:lang w:val="en-US"/>
        </w:rPr>
      </w:pPr>
      <w:r w:rsidRPr="00321C58">
        <w:rPr>
          <w:lang w:val="en-US"/>
        </w:rPr>
        <w:t xml:space="preserve">      </w:t>
      </w:r>
      <w:r w:rsidR="00697C88">
        <w:rPr>
          <w:lang w:val="en-US"/>
        </w:rPr>
        <w:tab/>
      </w:r>
      <w:r w:rsidR="00697C88">
        <w:rPr>
          <w:lang w:val="en-US"/>
        </w:rPr>
        <w:tab/>
      </w:r>
      <w:r w:rsidR="00697C88">
        <w:rPr>
          <w:lang w:val="en-US"/>
        </w:rPr>
        <w:tab/>
      </w:r>
      <w:r w:rsidRPr="00321C58">
        <w:rPr>
          <w:lang w:val="en-US"/>
        </w:rPr>
        <w:t>break;</w:t>
      </w:r>
    </w:p>
    <w:p w14:paraId="6A9CA3C0" w14:textId="77777777" w:rsidR="00321C58" w:rsidRPr="00321C58" w:rsidRDefault="00321C58" w:rsidP="00A01DD9">
      <w:pPr>
        <w:pStyle w:val="codice"/>
        <w:spacing w:line="18" w:lineRule="atLeast"/>
        <w:rPr>
          <w:lang w:val="en-US"/>
        </w:rPr>
      </w:pPr>
      <w:r w:rsidRPr="00321C58">
        <w:rPr>
          <w:lang w:val="en-US"/>
        </w:rPr>
        <w:t xml:space="preserve">      </w:t>
      </w:r>
      <w:r w:rsidR="00697C88">
        <w:rPr>
          <w:lang w:val="en-US"/>
        </w:rPr>
        <w:tab/>
      </w:r>
      <w:r w:rsidR="00697C88">
        <w:rPr>
          <w:lang w:val="en-US"/>
        </w:rPr>
        <w:tab/>
      </w:r>
      <w:r w:rsidRPr="00321C58">
        <w:rPr>
          <w:lang w:val="en-US"/>
        </w:rPr>
        <w:t>case MODE_WANDERER:</w:t>
      </w:r>
    </w:p>
    <w:p w14:paraId="1642F1A4" w14:textId="77777777" w:rsidR="00321C58" w:rsidRPr="00321C58" w:rsidRDefault="00321C58" w:rsidP="00A01DD9">
      <w:pPr>
        <w:pStyle w:val="codice"/>
        <w:spacing w:line="18" w:lineRule="atLeast"/>
        <w:rPr>
          <w:lang w:val="en-US"/>
        </w:rPr>
      </w:pPr>
      <w:r w:rsidRPr="00321C58">
        <w:rPr>
          <w:lang w:val="en-US"/>
        </w:rPr>
        <w:t xml:space="preserve">        </w:t>
      </w:r>
      <w:r w:rsidR="00697C88">
        <w:rPr>
          <w:lang w:val="en-US"/>
        </w:rPr>
        <w:tab/>
      </w:r>
      <w:r w:rsidR="00697C88">
        <w:rPr>
          <w:lang w:val="en-US"/>
        </w:rPr>
        <w:tab/>
      </w:r>
      <w:r w:rsidR="00697C88">
        <w:rPr>
          <w:lang w:val="en-US"/>
        </w:rPr>
        <w:tab/>
      </w:r>
      <w:r w:rsidRPr="00321C58">
        <w:rPr>
          <w:lang w:val="en-US"/>
        </w:rPr>
        <w:t>robotState = MODE_WANDERER;</w:t>
      </w:r>
    </w:p>
    <w:p w14:paraId="213CE1D8" w14:textId="77777777" w:rsidR="00321C58" w:rsidRPr="00321C58" w:rsidRDefault="00321C58" w:rsidP="00A01DD9">
      <w:pPr>
        <w:pStyle w:val="codice"/>
        <w:spacing w:line="18" w:lineRule="atLeast"/>
        <w:rPr>
          <w:lang w:val="en-US"/>
        </w:rPr>
      </w:pPr>
      <w:r w:rsidRPr="00321C58">
        <w:rPr>
          <w:lang w:val="en-US"/>
        </w:rPr>
        <w:t xml:space="preserve">        </w:t>
      </w:r>
      <w:r w:rsidR="00697C88">
        <w:rPr>
          <w:lang w:val="en-US"/>
        </w:rPr>
        <w:tab/>
      </w:r>
      <w:r w:rsidR="00697C88">
        <w:rPr>
          <w:lang w:val="en-US"/>
        </w:rPr>
        <w:tab/>
      </w:r>
      <w:r w:rsidR="00697C88">
        <w:rPr>
          <w:lang w:val="en-US"/>
        </w:rPr>
        <w:tab/>
      </w:r>
      <w:r w:rsidRPr="00321C58">
        <w:rPr>
          <w:lang w:val="en-US"/>
        </w:rPr>
        <w:t>inputHandler-&gt;wanderer();</w:t>
      </w:r>
    </w:p>
    <w:p w14:paraId="37B0D6F6" w14:textId="77777777" w:rsidR="00321C58" w:rsidRPr="00321C58" w:rsidRDefault="00321C58" w:rsidP="00A01DD9">
      <w:pPr>
        <w:pStyle w:val="codice"/>
        <w:spacing w:line="18" w:lineRule="atLeast"/>
        <w:rPr>
          <w:lang w:val="en-US"/>
        </w:rPr>
      </w:pPr>
      <w:r w:rsidRPr="00321C58">
        <w:rPr>
          <w:lang w:val="en-US"/>
        </w:rPr>
        <w:t xml:space="preserve">        </w:t>
      </w:r>
      <w:r w:rsidR="00697C88">
        <w:rPr>
          <w:lang w:val="en-US"/>
        </w:rPr>
        <w:tab/>
      </w:r>
      <w:r w:rsidR="00697C88">
        <w:rPr>
          <w:lang w:val="en-US"/>
        </w:rPr>
        <w:tab/>
      </w:r>
      <w:r w:rsidR="00697C88">
        <w:rPr>
          <w:lang w:val="en-US"/>
        </w:rPr>
        <w:tab/>
      </w:r>
      <w:r w:rsidRPr="00321C58">
        <w:rPr>
          <w:lang w:val="en-US"/>
        </w:rPr>
        <w:t>return 0;</w:t>
      </w:r>
    </w:p>
    <w:p w14:paraId="16337DC0" w14:textId="77777777" w:rsidR="00321C58" w:rsidRPr="00321C58" w:rsidRDefault="00321C58" w:rsidP="00A01DD9">
      <w:pPr>
        <w:pStyle w:val="codice"/>
        <w:spacing w:line="18" w:lineRule="atLeast"/>
        <w:rPr>
          <w:lang w:val="en-US"/>
        </w:rPr>
      </w:pPr>
      <w:r w:rsidRPr="00321C58">
        <w:rPr>
          <w:lang w:val="en-US"/>
        </w:rPr>
        <w:t xml:space="preserve">      </w:t>
      </w:r>
      <w:r w:rsidR="00697C88">
        <w:rPr>
          <w:lang w:val="en-US"/>
        </w:rPr>
        <w:tab/>
      </w:r>
      <w:r w:rsidR="00697C88">
        <w:rPr>
          <w:lang w:val="en-US"/>
        </w:rPr>
        <w:tab/>
      </w:r>
      <w:r w:rsidR="00697C88">
        <w:rPr>
          <w:lang w:val="en-US"/>
        </w:rPr>
        <w:tab/>
      </w:r>
      <w:r w:rsidRPr="00321C58">
        <w:rPr>
          <w:lang w:val="en-US"/>
        </w:rPr>
        <w:t>break;</w:t>
      </w:r>
    </w:p>
    <w:p w14:paraId="506BF52F" w14:textId="77777777" w:rsidR="00321C58" w:rsidRPr="00321C58" w:rsidRDefault="00321C58" w:rsidP="00A01DD9">
      <w:pPr>
        <w:pStyle w:val="codice"/>
        <w:spacing w:line="18" w:lineRule="atLeast"/>
        <w:rPr>
          <w:lang w:val="en-US"/>
        </w:rPr>
      </w:pPr>
      <w:r w:rsidRPr="00321C58">
        <w:rPr>
          <w:lang w:val="en-US"/>
        </w:rPr>
        <w:t xml:space="preserve">      </w:t>
      </w:r>
      <w:r w:rsidR="00697C88">
        <w:rPr>
          <w:lang w:val="en-US"/>
        </w:rPr>
        <w:tab/>
      </w:r>
      <w:r w:rsidR="00697C88">
        <w:rPr>
          <w:lang w:val="en-US"/>
        </w:rPr>
        <w:tab/>
      </w:r>
      <w:r w:rsidRPr="00321C58">
        <w:rPr>
          <w:lang w:val="en-US"/>
        </w:rPr>
        <w:t>case MODE_GOTO:</w:t>
      </w:r>
    </w:p>
    <w:p w14:paraId="58A9DC06" w14:textId="77777777" w:rsidR="00321C58" w:rsidRPr="00321C58" w:rsidRDefault="00321C58" w:rsidP="00A01DD9">
      <w:pPr>
        <w:pStyle w:val="codice"/>
        <w:spacing w:line="18" w:lineRule="atLeast"/>
        <w:rPr>
          <w:lang w:val="en-US"/>
        </w:rPr>
      </w:pPr>
      <w:r w:rsidRPr="00321C58">
        <w:rPr>
          <w:lang w:val="en-US"/>
        </w:rPr>
        <w:t xml:space="preserve">        </w:t>
      </w:r>
      <w:r w:rsidR="00697C88">
        <w:rPr>
          <w:lang w:val="en-US"/>
        </w:rPr>
        <w:tab/>
      </w:r>
      <w:r w:rsidR="00697C88">
        <w:rPr>
          <w:lang w:val="en-US"/>
        </w:rPr>
        <w:tab/>
      </w:r>
      <w:r w:rsidR="00697C88">
        <w:rPr>
          <w:lang w:val="en-US"/>
        </w:rPr>
        <w:tab/>
      </w:r>
      <w:r w:rsidRPr="00321C58">
        <w:rPr>
          <w:lang w:val="en-US"/>
        </w:rPr>
        <w:t>robotState = MODE_GOTO;</w:t>
      </w:r>
    </w:p>
    <w:p w14:paraId="076AA4C1" w14:textId="77777777" w:rsidR="00321C58" w:rsidRPr="00321C58" w:rsidRDefault="00321C58" w:rsidP="00A01DD9">
      <w:pPr>
        <w:pStyle w:val="codice"/>
        <w:spacing w:line="18" w:lineRule="atLeast"/>
        <w:rPr>
          <w:lang w:val="en-US"/>
        </w:rPr>
      </w:pPr>
      <w:r w:rsidRPr="00321C58">
        <w:rPr>
          <w:lang w:val="en-US"/>
        </w:rPr>
        <w:t xml:space="preserve">        </w:t>
      </w:r>
      <w:r w:rsidR="00697C88">
        <w:rPr>
          <w:lang w:val="en-US"/>
        </w:rPr>
        <w:tab/>
      </w:r>
      <w:r w:rsidR="00697C88">
        <w:rPr>
          <w:lang w:val="en-US"/>
        </w:rPr>
        <w:tab/>
      </w:r>
      <w:r w:rsidR="00697C88">
        <w:rPr>
          <w:lang w:val="en-US"/>
        </w:rPr>
        <w:tab/>
      </w:r>
      <w:r w:rsidRPr="00321C58">
        <w:rPr>
          <w:lang w:val="en-US"/>
        </w:rPr>
        <w:t>return 0;</w:t>
      </w:r>
    </w:p>
    <w:p w14:paraId="213F3A09" w14:textId="77777777" w:rsidR="00321C58" w:rsidRPr="00321C58" w:rsidRDefault="00321C58" w:rsidP="00A01DD9">
      <w:pPr>
        <w:pStyle w:val="codice"/>
        <w:spacing w:line="18" w:lineRule="atLeast"/>
        <w:rPr>
          <w:lang w:val="en-US"/>
        </w:rPr>
      </w:pPr>
      <w:r w:rsidRPr="00321C58">
        <w:rPr>
          <w:lang w:val="en-US"/>
        </w:rPr>
        <w:t xml:space="preserve">      </w:t>
      </w:r>
      <w:r w:rsidR="00697C88">
        <w:rPr>
          <w:lang w:val="en-US"/>
        </w:rPr>
        <w:tab/>
      </w:r>
      <w:r w:rsidR="00697C88">
        <w:rPr>
          <w:lang w:val="en-US"/>
        </w:rPr>
        <w:tab/>
      </w:r>
      <w:r w:rsidR="00697C88">
        <w:rPr>
          <w:lang w:val="en-US"/>
        </w:rPr>
        <w:tab/>
      </w:r>
      <w:r w:rsidRPr="00321C58">
        <w:rPr>
          <w:lang w:val="en-US"/>
        </w:rPr>
        <w:t>break;</w:t>
      </w:r>
    </w:p>
    <w:p w14:paraId="11A22E69" w14:textId="77777777" w:rsidR="00697C88" w:rsidRDefault="00321C58" w:rsidP="00A01DD9">
      <w:pPr>
        <w:pStyle w:val="codice"/>
        <w:spacing w:line="18" w:lineRule="atLeast"/>
        <w:rPr>
          <w:lang w:val="en-US"/>
        </w:rPr>
      </w:pPr>
      <w:r w:rsidRPr="00321C58">
        <w:rPr>
          <w:lang w:val="en-US"/>
        </w:rPr>
        <w:t xml:space="preserve">      </w:t>
      </w:r>
      <w:r w:rsidR="00697C88">
        <w:rPr>
          <w:lang w:val="en-US"/>
        </w:rPr>
        <w:tab/>
      </w:r>
      <w:r w:rsidR="00697C88">
        <w:rPr>
          <w:lang w:val="en-US"/>
        </w:rPr>
        <w:tab/>
      </w:r>
      <w:r w:rsidRPr="00321C58">
        <w:rPr>
          <w:lang w:val="en-US"/>
        </w:rPr>
        <w:t xml:space="preserve">default: </w:t>
      </w:r>
    </w:p>
    <w:p w14:paraId="15DB1C08" w14:textId="77777777" w:rsidR="00321C58" w:rsidRPr="00321C58" w:rsidRDefault="00321C58" w:rsidP="00A01DD9">
      <w:pPr>
        <w:pStyle w:val="codice"/>
        <w:spacing w:line="18" w:lineRule="atLeast"/>
        <w:ind w:left="1440" w:firstLine="720"/>
        <w:rPr>
          <w:lang w:val="en-US"/>
        </w:rPr>
      </w:pPr>
      <w:r w:rsidRPr="00321C58">
        <w:rPr>
          <w:lang w:val="en-US"/>
        </w:rPr>
        <w:t>break;</w:t>
      </w:r>
    </w:p>
    <w:p w14:paraId="11CF26FE" w14:textId="77777777" w:rsidR="00321C58" w:rsidRPr="00321C58" w:rsidRDefault="00321C58" w:rsidP="00A01DD9">
      <w:pPr>
        <w:pStyle w:val="codice"/>
        <w:spacing w:line="18" w:lineRule="atLeast"/>
        <w:rPr>
          <w:lang w:val="en-US"/>
        </w:rPr>
      </w:pPr>
      <w:r w:rsidRPr="00321C58">
        <w:rPr>
          <w:lang w:val="en-US"/>
        </w:rPr>
        <w:t xml:space="preserve">    </w:t>
      </w:r>
      <w:r w:rsidR="00697C88">
        <w:rPr>
          <w:lang w:val="en-US"/>
        </w:rPr>
        <w:tab/>
      </w:r>
      <w:r w:rsidRPr="00321C58">
        <w:rPr>
          <w:lang w:val="en-US"/>
        </w:rPr>
        <w:t>}</w:t>
      </w:r>
    </w:p>
    <w:p w14:paraId="531787B5" w14:textId="77777777" w:rsidR="00321C58" w:rsidRPr="00321C58" w:rsidRDefault="00321C58" w:rsidP="00A01DD9">
      <w:pPr>
        <w:pStyle w:val="codice"/>
        <w:spacing w:line="18" w:lineRule="atLeast"/>
        <w:rPr>
          <w:lang w:val="en-US"/>
        </w:rPr>
      </w:pPr>
      <w:r w:rsidRPr="00321C58">
        <w:rPr>
          <w:lang w:val="en-US"/>
        </w:rPr>
        <w:t xml:space="preserve">    </w:t>
      </w:r>
      <w:r w:rsidR="00697C88">
        <w:rPr>
          <w:lang w:val="en-US"/>
        </w:rPr>
        <w:tab/>
      </w:r>
      <w:r w:rsidRPr="00321C58">
        <w:rPr>
          <w:lang w:val="en-US"/>
        </w:rPr>
        <w:t>inputHandler-&gt;sendInput();</w:t>
      </w:r>
    </w:p>
    <w:p w14:paraId="48BE15C0" w14:textId="77777777" w:rsidR="00697C88" w:rsidRDefault="00321C58" w:rsidP="00A01DD9">
      <w:pPr>
        <w:pStyle w:val="codice"/>
        <w:spacing w:line="18" w:lineRule="atLeast"/>
        <w:rPr>
          <w:lang w:val="en-US"/>
        </w:rPr>
      </w:pPr>
      <w:r w:rsidRPr="00321C58">
        <w:rPr>
          <w:lang w:val="en-US"/>
        </w:rPr>
        <w:t xml:space="preserve">    </w:t>
      </w:r>
      <w:r w:rsidR="00697C88">
        <w:rPr>
          <w:lang w:val="en-US"/>
        </w:rPr>
        <w:tab/>
      </w:r>
      <w:r w:rsidRPr="00321C58">
        <w:rPr>
          <w:lang w:val="en-US"/>
        </w:rPr>
        <w:t>return 0;</w:t>
      </w:r>
    </w:p>
    <w:p w14:paraId="3F554F46" w14:textId="77777777" w:rsidR="00697C88" w:rsidRPr="00F809A4" w:rsidRDefault="00321C58" w:rsidP="00F809A4">
      <w:pPr>
        <w:pStyle w:val="codice"/>
        <w:spacing w:line="18" w:lineRule="atLeast"/>
      </w:pPr>
      <w:r>
        <w:t>}</w:t>
      </w:r>
    </w:p>
    <w:p w14:paraId="46CF192E" w14:textId="77777777" w:rsidR="00321C58" w:rsidRDefault="00321C58" w:rsidP="00321C58">
      <w:r>
        <w:t>Questa funzione gestisce due tipi di azioni:</w:t>
      </w:r>
    </w:p>
    <w:p w14:paraId="1205D101" w14:textId="77777777" w:rsidR="00321C58" w:rsidRDefault="00A01DD9" w:rsidP="00A01DD9">
      <w:pPr>
        <w:pStyle w:val="Paragrafoelenco"/>
        <w:numPr>
          <w:ilvl w:val="0"/>
          <w:numId w:val="22"/>
        </w:numPr>
      </w:pPr>
      <w:r w:rsidRPr="00A01DD9">
        <w:rPr>
          <w:i/>
        </w:rPr>
        <w:t>d</w:t>
      </w:r>
      <w:r w:rsidR="00321C58" w:rsidRPr="00A01DD9">
        <w:rPr>
          <w:i/>
        </w:rPr>
        <w:t>irection</w:t>
      </w:r>
      <w:r>
        <w:t xml:space="preserve">: </w:t>
      </w:r>
      <w:r w:rsidR="00321C58">
        <w:t xml:space="preserve">identifica uno spostamento nelle quattro direzioni. Viene gestito per mezzo di metodi </w:t>
      </w:r>
      <w:r w:rsidR="00321C58" w:rsidRPr="00A01DD9">
        <w:t>dell’</w:t>
      </w:r>
      <w:r w:rsidR="00321C58" w:rsidRPr="00A01DD9">
        <w:rPr>
          <w:i/>
        </w:rPr>
        <w:t>InputHandler</w:t>
      </w:r>
      <w:r w:rsidR="002D1E46">
        <w:t xml:space="preserve"> (up(), down(), left() right()) </w:t>
      </w:r>
      <w:r w:rsidR="00BE4730">
        <w:t>i quali</w:t>
      </w:r>
      <w:r w:rsidR="00321C58">
        <w:t xml:space="preserve"> modificano gli attribut</w:t>
      </w:r>
      <w:r w:rsidR="002D1E46">
        <w:t>i interni dello stesso</w:t>
      </w:r>
      <w:r w:rsidR="00321C58">
        <w:t xml:space="preserve">. La funzione </w:t>
      </w:r>
      <w:r w:rsidR="00321C58" w:rsidRPr="00A01DD9">
        <w:rPr>
          <w:i/>
        </w:rPr>
        <w:t>sendInput</w:t>
      </w:r>
      <w:r w:rsidR="00321C58">
        <w:t xml:space="preserve"> farà in modo che tali attributi siano inviati al server, modificando così lo stato del robot.</w:t>
      </w:r>
    </w:p>
    <w:p w14:paraId="042FDE4C" w14:textId="77777777" w:rsidR="00321C58" w:rsidRDefault="00321C58" w:rsidP="00A01DD9">
      <w:pPr>
        <w:pStyle w:val="Paragrafoelenco"/>
        <w:numPr>
          <w:ilvl w:val="0"/>
          <w:numId w:val="22"/>
        </w:numPr>
      </w:pPr>
      <w:r w:rsidRPr="00A01DD9">
        <w:rPr>
          <w:i/>
        </w:rPr>
        <w:t>command</w:t>
      </w:r>
      <w:r w:rsidR="00A01DD9">
        <w:t xml:space="preserve">: </w:t>
      </w:r>
      <w:r w:rsidR="00BC41F8">
        <w:t xml:space="preserve">identifica </w:t>
      </w:r>
      <w:r>
        <w:t xml:space="preserve">comportamenti complessi del robot richiamando un metodo di </w:t>
      </w:r>
      <w:r w:rsidRPr="00BC41F8">
        <w:rPr>
          <w:i/>
        </w:rPr>
        <w:t>inputHandler</w:t>
      </w:r>
      <w:r>
        <w:t xml:space="preserve"> che realizza la comunicazione con il server utilizzando la funzione </w:t>
      </w:r>
      <w:r w:rsidRPr="00BC41F8">
        <w:rPr>
          <w:i/>
        </w:rPr>
        <w:t>requestOnce</w:t>
      </w:r>
      <w:r w:rsidR="00BC41F8">
        <w:t xml:space="preserve">, la quale accetta </w:t>
      </w:r>
      <w:r w:rsidR="006F2699">
        <w:t>un unico</w:t>
      </w:r>
      <w:r>
        <w:t xml:space="preserve"> parametro in ingresso che identifica univocamente l’azione da eseguire. Ad esempio </w:t>
      </w:r>
      <w:r w:rsidRPr="00BC41F8">
        <w:rPr>
          <w:i/>
        </w:rPr>
        <w:t>requestOnce(“wander")</w:t>
      </w:r>
      <w:r>
        <w:t xml:space="preserve"> indica al robot di muoversi casualmente nella mappa</w:t>
      </w:r>
      <w:r w:rsidR="006F2699">
        <w:t>.</w:t>
      </w:r>
    </w:p>
    <w:p w14:paraId="3B6FAF4D" w14:textId="77777777" w:rsidR="00321C58" w:rsidRDefault="00321C58" w:rsidP="00321C58">
      <w:pPr>
        <w:pStyle w:val="Titolo1"/>
      </w:pPr>
      <w:bookmarkStart w:id="43" w:name="_Toc389769029"/>
      <w:bookmarkStart w:id="44" w:name="_Toc389769056"/>
      <w:bookmarkStart w:id="45" w:name="_Toc389769086"/>
      <w:r>
        <w:lastRenderedPageBreak/>
        <w:t>Modalità operative</w:t>
      </w:r>
      <w:bookmarkEnd w:id="43"/>
      <w:bookmarkEnd w:id="44"/>
      <w:bookmarkEnd w:id="45"/>
    </w:p>
    <w:p w14:paraId="46A4DE76" w14:textId="77777777" w:rsidR="00321C58" w:rsidRDefault="00321C58" w:rsidP="00321C58">
      <w:pPr>
        <w:pStyle w:val="Titolo2"/>
      </w:pPr>
      <w:bookmarkStart w:id="46" w:name="_Toc389769030"/>
      <w:bookmarkStart w:id="47" w:name="_Toc389769057"/>
      <w:bookmarkStart w:id="48" w:name="_Toc389769087"/>
      <w:r>
        <w:t>Componenti necessari</w:t>
      </w:r>
      <w:bookmarkEnd w:id="46"/>
      <w:bookmarkEnd w:id="47"/>
      <w:bookmarkEnd w:id="48"/>
    </w:p>
    <w:p w14:paraId="3DF72544" w14:textId="77777777" w:rsidR="00321C58" w:rsidRDefault="00321C58" w:rsidP="00BC41F8">
      <w:r>
        <w:t>I componenti necessari per utilizzare il sistema sviluppato sono:</w:t>
      </w:r>
    </w:p>
    <w:p w14:paraId="4D5D77B8" w14:textId="77777777" w:rsidR="00321C58" w:rsidRDefault="00321C58" w:rsidP="00BC41F8">
      <w:pPr>
        <w:pStyle w:val="Paragrafoelenco"/>
        <w:numPr>
          <w:ilvl w:val="0"/>
          <w:numId w:val="23"/>
        </w:numPr>
      </w:pPr>
      <w:r>
        <w:t xml:space="preserve">Un dispositivo </w:t>
      </w:r>
      <w:r w:rsidR="00BC41F8">
        <w:t xml:space="preserve">dotato di sistema operativo </w:t>
      </w:r>
      <w:r>
        <w:t xml:space="preserve">Android </w:t>
      </w:r>
      <w:r w:rsidR="00BC41F8">
        <w:t>3.1</w:t>
      </w:r>
      <w:r>
        <w:t xml:space="preserve"> o successivo su cui deve essere installata l’applicazione </w:t>
      </w:r>
      <w:r w:rsidR="007E4723">
        <w:rPr>
          <w:i/>
        </w:rPr>
        <w:t>EyeDroid</w:t>
      </w:r>
      <w:r>
        <w:t>; si rimanda al paragrafo successivo per ulteriori dettagli</w:t>
      </w:r>
      <w:r w:rsidR="00657338">
        <w:t xml:space="preserve"> concernenti l’installazione;</w:t>
      </w:r>
    </w:p>
    <w:p w14:paraId="15C6BBC4" w14:textId="77777777" w:rsidR="00321C58" w:rsidRDefault="00321C58" w:rsidP="00BC41F8">
      <w:pPr>
        <w:pStyle w:val="Paragrafoelenco"/>
        <w:numPr>
          <w:ilvl w:val="0"/>
          <w:numId w:val="23"/>
        </w:numPr>
      </w:pPr>
      <w:r>
        <w:t xml:space="preserve">Uno dei robot mobili presenti in laboratorio tra </w:t>
      </w:r>
      <w:r w:rsidRPr="00BC41F8">
        <w:rPr>
          <w:i/>
        </w:rPr>
        <w:t>Speedy</w:t>
      </w:r>
      <w:r>
        <w:t xml:space="preserve">, </w:t>
      </w:r>
      <w:r w:rsidRPr="00BC41F8">
        <w:rPr>
          <w:i/>
        </w:rPr>
        <w:t>Tobor</w:t>
      </w:r>
      <w:r>
        <w:t xml:space="preserve"> e </w:t>
      </w:r>
      <w:r w:rsidRPr="00BC41F8">
        <w:rPr>
          <w:i/>
        </w:rPr>
        <w:t>Morgul</w:t>
      </w:r>
      <w:r>
        <w:t xml:space="preserve"> sul quale </w:t>
      </w:r>
      <w:r w:rsidR="00657338">
        <w:t xml:space="preserve">sia avviabile </w:t>
      </w:r>
      <w:r w:rsidRPr="001E7C3D">
        <w:rPr>
          <w:i/>
        </w:rPr>
        <w:t>arnlServer</w:t>
      </w:r>
    </w:p>
    <w:p w14:paraId="041E1397" w14:textId="77777777" w:rsidR="00321C58" w:rsidRDefault="00321C58" w:rsidP="00BC41F8">
      <w:pPr>
        <w:ind w:left="360"/>
      </w:pPr>
      <w:r>
        <w:t>In alternativa</w:t>
      </w:r>
      <w:r w:rsidR="00BC41F8">
        <w:t xml:space="preserve">, nel caso in cui non si disponga fisicamente dei robot, </w:t>
      </w:r>
      <w:r>
        <w:t>è possibile utilizzare</w:t>
      </w:r>
      <w:r w:rsidR="00BC41F8">
        <w:t xml:space="preserve"> come server</w:t>
      </w:r>
      <w:r>
        <w:t xml:space="preserve"> l’applicazione </w:t>
      </w:r>
      <w:r w:rsidRPr="00BC41F8">
        <w:rPr>
          <w:i/>
        </w:rPr>
        <w:t>MobileSim</w:t>
      </w:r>
      <w:r w:rsidR="00657338">
        <w:rPr>
          <w:rStyle w:val="Rimandonotaapidipagina"/>
          <w:i/>
        </w:rPr>
        <w:footnoteReference w:id="7"/>
      </w:r>
      <w:r w:rsidR="00657338">
        <w:t xml:space="preserve"> </w:t>
      </w:r>
      <w:r>
        <w:t>che permette di simulare un robo</w:t>
      </w:r>
      <w:r w:rsidR="001E7C3D">
        <w:t xml:space="preserve">t MobileRobots che utilizza </w:t>
      </w:r>
      <w:r w:rsidR="001E7C3D" w:rsidRPr="001E7C3D">
        <w:rPr>
          <w:i/>
        </w:rPr>
        <w:t>Aria</w:t>
      </w:r>
      <w:r>
        <w:t>. L’applicazione deve essere installata su un calcolatore con sistema operativo Windows o Linux (Ubuntu o Debian).</w:t>
      </w:r>
    </w:p>
    <w:p w14:paraId="10E242FA" w14:textId="77777777" w:rsidR="004B347E" w:rsidRPr="004B347E" w:rsidRDefault="00321C58" w:rsidP="004B347E">
      <w:pPr>
        <w:pStyle w:val="Titolo2"/>
      </w:pPr>
      <w:bookmarkStart w:id="49" w:name="_Toc389769031"/>
      <w:bookmarkStart w:id="50" w:name="_Toc389769058"/>
      <w:bookmarkStart w:id="51" w:name="_Toc389769088"/>
      <w:r>
        <w:t>Modalità di installazione</w:t>
      </w:r>
      <w:bookmarkEnd w:id="49"/>
      <w:bookmarkEnd w:id="50"/>
      <w:bookmarkEnd w:id="51"/>
    </w:p>
    <w:p w14:paraId="5330305C" w14:textId="77777777" w:rsidR="00BB33B4" w:rsidRPr="00BB33B4" w:rsidRDefault="000A246D" w:rsidP="00BB33B4">
      <w:pPr>
        <w:pStyle w:val="Titolo3"/>
      </w:pPr>
      <w:r>
        <w:t>Compilazione dei sorgenti</w:t>
      </w:r>
    </w:p>
    <w:p w14:paraId="7ABC1475" w14:textId="77777777" w:rsidR="001B207A" w:rsidRDefault="00321C58" w:rsidP="00321C58">
      <w:r>
        <w:t>L’applicazione è stata sviluppata usando l</w:t>
      </w:r>
      <w:r w:rsidR="003C2EC7">
        <w:t>’IDE Eclipse,</w:t>
      </w:r>
      <w:r w:rsidR="00BB33B4">
        <w:t xml:space="preserve"> l’Android SDK</w:t>
      </w:r>
      <w:r w:rsidR="001E7C3D">
        <w:t xml:space="preserve"> (</w:t>
      </w:r>
      <w:r w:rsidR="001B207A">
        <w:t>S</w:t>
      </w:r>
      <w:r w:rsidR="001E7C3D">
        <w:t xml:space="preserve">oftware </w:t>
      </w:r>
      <w:r w:rsidR="001B207A">
        <w:t>D</w:t>
      </w:r>
      <w:r w:rsidR="001E7C3D">
        <w:t xml:space="preserve">evelopment </w:t>
      </w:r>
      <w:r w:rsidR="001B207A">
        <w:t>K</w:t>
      </w:r>
      <w:r w:rsidR="001E7C3D">
        <w:t>it</w:t>
      </w:r>
      <w:r w:rsidR="001B207A">
        <w:rPr>
          <w:rStyle w:val="Rimandonotaapidipagina"/>
        </w:rPr>
        <w:footnoteReference w:id="8"/>
      </w:r>
      <w:r w:rsidR="003C2EC7">
        <w:t>) e Apache ANT</w:t>
      </w:r>
      <w:r w:rsidR="003C2EC7">
        <w:rPr>
          <w:rStyle w:val="Rimandonotaapidipagina"/>
        </w:rPr>
        <w:footnoteReference w:id="9"/>
      </w:r>
      <w:r w:rsidR="003C2EC7">
        <w:t xml:space="preserve"> (per la compilazione a riga di comando) </w:t>
      </w:r>
      <w:r w:rsidR="001B207A">
        <w:t>per la parte Java. Per quanto riguarda la compilazione della libreria ARIA è stato utilizzato la NDK (Native Development Kit</w:t>
      </w:r>
      <w:r w:rsidR="001B207A">
        <w:rPr>
          <w:rStyle w:val="Rimandonotaapidipagina"/>
        </w:rPr>
        <w:footnoteReference w:id="10"/>
      </w:r>
      <w:r w:rsidR="001B207A">
        <w:t>).</w:t>
      </w:r>
    </w:p>
    <w:p w14:paraId="1C69C0F2" w14:textId="77777777" w:rsidR="00BB33B4" w:rsidRDefault="00BB33B4" w:rsidP="00321C58">
      <w:r>
        <w:t xml:space="preserve">Il risultato del processo di compilazione sarà un pacchetto con estensione </w:t>
      </w:r>
      <w:r w:rsidRPr="00BB33B4">
        <w:rPr>
          <w:i/>
        </w:rPr>
        <w:t>.apk</w:t>
      </w:r>
      <w:r>
        <w:t>.</w:t>
      </w:r>
    </w:p>
    <w:p w14:paraId="201BC1E2" w14:textId="77777777" w:rsidR="003C2EC7" w:rsidRDefault="003C2EC7" w:rsidP="00321C58">
      <w:r>
        <w:t>È stato creato, per semplificare l’operazione di compilazione</w:t>
      </w:r>
      <w:r w:rsidR="0067146B">
        <w:t>,</w:t>
      </w:r>
      <w:r>
        <w:t xml:space="preserve"> uno script di shell chiamato </w:t>
      </w:r>
      <w:r w:rsidRPr="004902AB">
        <w:rPr>
          <w:i/>
        </w:rPr>
        <w:t>build.sh</w:t>
      </w:r>
      <w:r>
        <w:t xml:space="preserve"> che effettua automatica</w:t>
      </w:r>
      <w:r w:rsidR="0067146B">
        <w:t>mente</w:t>
      </w:r>
      <w:r>
        <w:t xml:space="preserve"> sia la compilazione della libreria ARIA che quella dell’applicazione.</w:t>
      </w:r>
    </w:p>
    <w:p w14:paraId="63E9B6E4" w14:textId="77777777" w:rsidR="004B347E" w:rsidRDefault="004B347E" w:rsidP="004B347E">
      <w:pPr>
        <w:pStyle w:val="Titolo3"/>
      </w:pPr>
      <w:r>
        <w:t>Installazione</w:t>
      </w:r>
    </w:p>
    <w:p w14:paraId="181A4716" w14:textId="77777777" w:rsidR="00BB33B4" w:rsidRPr="00796746" w:rsidRDefault="00BB33B4" w:rsidP="00BB33B4">
      <w:r>
        <w:t xml:space="preserve">Per potere installare il pacchetto </w:t>
      </w:r>
      <w:r w:rsidRPr="00BB33B4">
        <w:rPr>
          <w:i/>
        </w:rPr>
        <w:t>ap</w:t>
      </w:r>
      <w:r w:rsidR="001E7C3D">
        <w:rPr>
          <w:i/>
        </w:rPr>
        <w:t>k</w:t>
      </w:r>
      <w:r w:rsidR="009F37EA" w:rsidRPr="009F37EA">
        <w:t>,</w:t>
      </w:r>
      <w:r w:rsidR="009F37EA">
        <w:rPr>
          <w:i/>
        </w:rPr>
        <w:t xml:space="preserve"> </w:t>
      </w:r>
      <w:r w:rsidR="009F37EA">
        <w:t>ottenuto direttamente o per mezzo della compilazione,</w:t>
      </w:r>
      <w:r>
        <w:t xml:space="preserve"> è necessario, una volta cop</w:t>
      </w:r>
      <w:r w:rsidR="00796746">
        <w:t xml:space="preserve">iato </w:t>
      </w:r>
      <w:r w:rsidR="001E7C3D">
        <w:t>all’interno del dispositivo</w:t>
      </w:r>
      <w:r w:rsidR="00796746">
        <w:t>, raggiungerlo</w:t>
      </w:r>
      <w:r>
        <w:t xml:space="preserve"> con un </w:t>
      </w:r>
      <w:r w:rsidRPr="00796746">
        <w:rPr>
          <w:i/>
        </w:rPr>
        <w:t>file manager</w:t>
      </w:r>
      <w:r w:rsidR="00796746">
        <w:rPr>
          <w:i/>
        </w:rPr>
        <w:t xml:space="preserve"> </w:t>
      </w:r>
      <w:r w:rsidR="00796746">
        <w:t>ed eseguirlo</w:t>
      </w:r>
      <w:r>
        <w:t xml:space="preserve">. </w:t>
      </w:r>
      <w:r w:rsidR="00796746">
        <w:t xml:space="preserve">Per permettere </w:t>
      </w:r>
      <w:r w:rsidR="001E7C3D">
        <w:t xml:space="preserve">questa operazione </w:t>
      </w:r>
      <w:r w:rsidR="00796746">
        <w:t xml:space="preserve">è necessario abilitare l’installazione di applicazioni provenienti da sorgenti sconosciute modificando le impostazione di sicurezza di </w:t>
      </w:r>
      <w:r w:rsidR="00796746" w:rsidRPr="00796746">
        <w:rPr>
          <w:i/>
        </w:rPr>
        <w:t>Android</w:t>
      </w:r>
      <w:r w:rsidR="00796746">
        <w:t>.</w:t>
      </w:r>
    </w:p>
    <w:p w14:paraId="4325CCF1" w14:textId="77777777" w:rsidR="00321C58" w:rsidRDefault="00796746" w:rsidP="00796746">
      <w:r>
        <w:t xml:space="preserve">In alternativa è possibile installare il pacchetto </w:t>
      </w:r>
      <w:r w:rsidRPr="009F37EA">
        <w:rPr>
          <w:i/>
        </w:rPr>
        <w:t>apk</w:t>
      </w:r>
      <w:r>
        <w:t xml:space="preserve"> u</w:t>
      </w:r>
      <w:r w:rsidR="009F37EA">
        <w:t>t</w:t>
      </w:r>
      <w:r>
        <w:t xml:space="preserve">ilizzando il seguente comando da terminale </w:t>
      </w:r>
      <w:r w:rsidRPr="00796746">
        <w:rPr>
          <w:i/>
        </w:rPr>
        <w:t xml:space="preserve">adb install </w:t>
      </w:r>
      <w:r w:rsidR="007E4723">
        <w:rPr>
          <w:i/>
        </w:rPr>
        <w:t>EyeDroid</w:t>
      </w:r>
      <w:r w:rsidRPr="00796746">
        <w:rPr>
          <w:i/>
        </w:rPr>
        <w:t>.apk</w:t>
      </w:r>
      <w:r w:rsidR="00726A7D" w:rsidRPr="00726A7D">
        <w:t>.</w:t>
      </w:r>
    </w:p>
    <w:p w14:paraId="1C340B00" w14:textId="77777777" w:rsidR="004902AB" w:rsidRPr="00726A7D" w:rsidRDefault="004902AB" w:rsidP="00796746">
      <w:r>
        <w:t xml:space="preserve">Questa seconda procedura automatica è stata inserita nel file di compilazione </w:t>
      </w:r>
      <w:r w:rsidRPr="004902AB">
        <w:rPr>
          <w:i/>
        </w:rPr>
        <w:t>build.sh</w:t>
      </w:r>
      <w:r>
        <w:t>.</w:t>
      </w:r>
    </w:p>
    <w:p w14:paraId="1396C37D" w14:textId="77777777" w:rsidR="00F814EB" w:rsidRPr="007535E0" w:rsidRDefault="004B347E" w:rsidP="007535E0">
      <w:pPr>
        <w:pStyle w:val="Titolo3"/>
      </w:pPr>
      <w:r>
        <w:t>Scenario applicativo</w:t>
      </w:r>
    </w:p>
    <w:p w14:paraId="19D646A3" w14:textId="77777777" w:rsidR="00175EAB" w:rsidRDefault="00175EAB" w:rsidP="00321C58">
      <w:r>
        <w:t>Di seguito vengono presentate le modalità di installazione dell’applicati</w:t>
      </w:r>
      <w:r w:rsidR="009660C0">
        <w:t>vo sviluppat</w:t>
      </w:r>
      <w:r>
        <w:t xml:space="preserve">o con riferimento al robot </w:t>
      </w:r>
      <w:r w:rsidRPr="00E2634F">
        <w:rPr>
          <w:i/>
        </w:rPr>
        <w:t>Morgul</w:t>
      </w:r>
      <w:r>
        <w:t xml:space="preserve"> presente nel laboratorio di robotica avanzata dell’Università degli studi di Brescia</w:t>
      </w:r>
      <w:r w:rsidR="009660C0">
        <w:t>:</w:t>
      </w:r>
    </w:p>
    <w:p w14:paraId="4C60A5D8" w14:textId="77777777" w:rsidR="00175EAB" w:rsidRDefault="004902AB" w:rsidP="00F777F5">
      <w:pPr>
        <w:pStyle w:val="Paragrafoelenco"/>
        <w:numPr>
          <w:ilvl w:val="0"/>
          <w:numId w:val="32"/>
        </w:numPr>
      </w:pPr>
      <w:r>
        <w:t>Si</w:t>
      </w:r>
      <w:r w:rsidR="00175EAB">
        <w:t xml:space="preserve"> avvii l’applicazione sul dispositivo Android sulla quale è installata</w:t>
      </w:r>
      <w:r w:rsidR="009660C0">
        <w:t>;</w:t>
      </w:r>
    </w:p>
    <w:p w14:paraId="32C72603" w14:textId="77777777" w:rsidR="00175EAB" w:rsidRDefault="004902AB" w:rsidP="00F777F5">
      <w:pPr>
        <w:pStyle w:val="Paragrafoelenco"/>
        <w:numPr>
          <w:ilvl w:val="0"/>
          <w:numId w:val="32"/>
        </w:numPr>
      </w:pPr>
      <w:r>
        <w:t>Nel</w:t>
      </w:r>
      <w:r w:rsidR="00175EAB">
        <w:t xml:space="preserve"> form di inserimento</w:t>
      </w:r>
      <w:r w:rsidR="009660C0">
        <w:t xml:space="preserve"> dell’</w:t>
      </w:r>
      <w:r w:rsidR="00175EAB" w:rsidRPr="00E2634F">
        <w:rPr>
          <w:i/>
        </w:rPr>
        <w:t>IP</w:t>
      </w:r>
      <w:r w:rsidR="00175EAB">
        <w:t xml:space="preserve"> del robot si inseri</w:t>
      </w:r>
      <w:r w:rsidR="009660C0">
        <w:t>s</w:t>
      </w:r>
      <w:r w:rsidR="00175EAB">
        <w:t>ca l’indirizzo, aggiornato dinamicamente, fornito nell</w:t>
      </w:r>
      <w:r>
        <w:t>a</w:t>
      </w:r>
      <w:r w:rsidR="00175EAB">
        <w:t xml:space="preserve"> pagina </w:t>
      </w:r>
      <w:r w:rsidR="009660C0" w:rsidRPr="00E2634F">
        <w:rPr>
          <w:i/>
        </w:rPr>
        <w:t>http://riffraff.ing.unibs.it/~cassinis/Dynamic_Addresses/IP-morgul2013</w:t>
      </w:r>
      <w:r w:rsidR="009660C0">
        <w:t>;</w:t>
      </w:r>
    </w:p>
    <w:p w14:paraId="1D0A1310" w14:textId="77777777" w:rsidR="009660C0" w:rsidRDefault="004902AB" w:rsidP="00F777F5">
      <w:pPr>
        <w:pStyle w:val="Paragrafoelenco"/>
        <w:numPr>
          <w:ilvl w:val="0"/>
          <w:numId w:val="32"/>
        </w:numPr>
      </w:pPr>
      <w:r>
        <w:t>Nel</w:t>
      </w:r>
      <w:r w:rsidR="009660C0">
        <w:t xml:space="preserve"> form di inserimento dell’</w:t>
      </w:r>
      <w:r w:rsidR="009660C0" w:rsidRPr="00E2634F">
        <w:rPr>
          <w:i/>
        </w:rPr>
        <w:t>IP</w:t>
      </w:r>
      <w:r w:rsidR="009660C0">
        <w:t xml:space="preserve"> dello stream video si inserisca l’indirizzo, aggiornato dinamicamente, fornito nell</w:t>
      </w:r>
      <w:r>
        <w:t>a</w:t>
      </w:r>
      <w:r w:rsidR="009660C0">
        <w:t xml:space="preserve"> pagina </w:t>
      </w:r>
      <w:r w:rsidR="009660C0" w:rsidRPr="00E2634F">
        <w:rPr>
          <w:i/>
        </w:rPr>
        <w:t>http://riffraff.ing.unibs.it/~cassinis/Dynamic_Addresses/IP-morgul2013a</w:t>
      </w:r>
      <w:r w:rsidR="009660C0">
        <w:t>;</w:t>
      </w:r>
    </w:p>
    <w:p w14:paraId="268A1BB7" w14:textId="77777777" w:rsidR="009660C0" w:rsidRDefault="004902AB" w:rsidP="00F777F5">
      <w:pPr>
        <w:pStyle w:val="Paragrafoelenco"/>
        <w:numPr>
          <w:ilvl w:val="0"/>
          <w:numId w:val="32"/>
        </w:numPr>
      </w:pPr>
      <w:r>
        <w:lastRenderedPageBreak/>
        <w:t>Con</w:t>
      </w:r>
      <w:r w:rsidR="009660C0">
        <w:t xml:space="preserve"> un elaboratore connesso alla rete dell’università ci si connetta a </w:t>
      </w:r>
      <w:r w:rsidR="009660C0" w:rsidRPr="00E2634F">
        <w:rPr>
          <w:i/>
        </w:rPr>
        <w:t>Morgul</w:t>
      </w:r>
      <w:r w:rsidR="009660C0">
        <w:t xml:space="preserve"> </w:t>
      </w:r>
      <w:r w:rsidR="00E2634F">
        <w:t>utilizzando</w:t>
      </w:r>
      <w:r w:rsidR="009660C0">
        <w:t xml:space="preserve"> il protocollo </w:t>
      </w:r>
      <w:r w:rsidR="009660C0" w:rsidRPr="009660C0">
        <w:rPr>
          <w:i/>
        </w:rPr>
        <w:t>SSH</w:t>
      </w:r>
      <w:r w:rsidR="009660C0">
        <w:t xml:space="preserve">, </w:t>
      </w:r>
      <w:r w:rsidR="00E2634F">
        <w:t>mediante</w:t>
      </w:r>
      <w:r w:rsidR="009660C0">
        <w:t xml:space="preserve"> l’istruzione</w:t>
      </w:r>
      <w:r w:rsidR="00E2634F">
        <w:t xml:space="preserve"> da terminale</w:t>
      </w:r>
      <w:r w:rsidR="009660C0">
        <w:t xml:space="preserve"> </w:t>
      </w:r>
      <w:r w:rsidR="009660C0" w:rsidRPr="009660C0">
        <w:rPr>
          <w:i/>
        </w:rPr>
        <w:t>ssh user@IP</w:t>
      </w:r>
      <w:r w:rsidR="009660C0">
        <w:t xml:space="preserve">, dove con </w:t>
      </w:r>
      <w:r w:rsidR="009660C0" w:rsidRPr="00E2634F">
        <w:rPr>
          <w:i/>
        </w:rPr>
        <w:t>IP</w:t>
      </w:r>
      <w:r w:rsidR="009660C0">
        <w:t xml:space="preserve"> si intende l’indirizzo del robot fornito con il primo collegamento;</w:t>
      </w:r>
    </w:p>
    <w:p w14:paraId="1B55F939" w14:textId="77777777" w:rsidR="009660C0" w:rsidRDefault="004902AB" w:rsidP="00F777F5">
      <w:pPr>
        <w:pStyle w:val="Paragrafoelenco"/>
        <w:numPr>
          <w:ilvl w:val="0"/>
          <w:numId w:val="32"/>
        </w:numPr>
      </w:pPr>
      <w:r>
        <w:t>Si</w:t>
      </w:r>
      <w:r w:rsidR="009660C0">
        <w:t xml:space="preserve"> immetta come password </w:t>
      </w:r>
      <w:r w:rsidR="009660C0" w:rsidRPr="009660C0">
        <w:rPr>
          <w:i/>
        </w:rPr>
        <w:t>user</w:t>
      </w:r>
      <w:r w:rsidR="009660C0" w:rsidRPr="009660C0">
        <w:t xml:space="preserve">; </w:t>
      </w:r>
    </w:p>
    <w:p w14:paraId="4C46CCF5" w14:textId="77777777" w:rsidR="009660C0" w:rsidRDefault="004902AB" w:rsidP="00F777F5">
      <w:pPr>
        <w:pStyle w:val="Paragrafoelenco"/>
        <w:numPr>
          <w:ilvl w:val="0"/>
          <w:numId w:val="32"/>
        </w:numPr>
      </w:pPr>
      <w:r>
        <w:t>Nel</w:t>
      </w:r>
      <w:r w:rsidR="009660C0">
        <w:t xml:space="preserve"> caso in cui il robot sia spento si esegua il comando </w:t>
      </w:r>
      <w:r w:rsidR="009660C0" w:rsidRPr="009660C0">
        <w:rPr>
          <w:i/>
        </w:rPr>
        <w:t>morgulc –R</w:t>
      </w:r>
      <w:r w:rsidR="009660C0">
        <w:t xml:space="preserve"> per accenderlo;</w:t>
      </w:r>
    </w:p>
    <w:p w14:paraId="5331B742" w14:textId="77777777" w:rsidR="008238D0" w:rsidRPr="008238D0" w:rsidRDefault="008238D0" w:rsidP="00F777F5">
      <w:pPr>
        <w:pStyle w:val="Paragrafoelenco"/>
        <w:numPr>
          <w:ilvl w:val="0"/>
          <w:numId w:val="32"/>
        </w:numPr>
        <w:rPr>
          <w:i/>
        </w:rPr>
      </w:pPr>
      <w:r>
        <w:t xml:space="preserve">Si esegua da terminale lo script </w:t>
      </w:r>
      <w:r w:rsidRPr="008238D0">
        <w:rPr>
          <w:i/>
        </w:rPr>
        <w:t>morgulExitFromDock.sh</w:t>
      </w:r>
      <w:r>
        <w:rPr>
          <w:i/>
        </w:rPr>
        <w:t xml:space="preserve"> </w:t>
      </w:r>
      <w:r>
        <w:t xml:space="preserve">per permettere a </w:t>
      </w:r>
      <w:r w:rsidRPr="008238D0">
        <w:rPr>
          <w:i/>
        </w:rPr>
        <w:t>Morgul</w:t>
      </w:r>
      <w:r>
        <w:t xml:space="preserve"> di uscire dal dock e di garantire la corretta localizzazione;</w:t>
      </w:r>
    </w:p>
    <w:p w14:paraId="35503A2A" w14:textId="77777777" w:rsidR="00F814EB" w:rsidRPr="00F777F5" w:rsidRDefault="004902AB" w:rsidP="00F777F5">
      <w:pPr>
        <w:pStyle w:val="Paragrafoelenco"/>
        <w:numPr>
          <w:ilvl w:val="0"/>
          <w:numId w:val="32"/>
        </w:numPr>
      </w:pPr>
      <w:r>
        <w:t>Sempre</w:t>
      </w:r>
      <w:r w:rsidR="009660C0">
        <w:t xml:space="preserve"> da terminale spostarsi nella cartella </w:t>
      </w:r>
      <w:r w:rsidR="009660C0" w:rsidRPr="009660C0">
        <w:rPr>
          <w:i/>
        </w:rPr>
        <w:t>/usr/local/Arnl/examples/</w:t>
      </w:r>
      <w:r w:rsidR="0030230A">
        <w:rPr>
          <w:i/>
        </w:rPr>
        <w:t xml:space="preserve"> </w:t>
      </w:r>
      <w:r w:rsidR="0030230A" w:rsidRPr="0030230A">
        <w:t>ed</w:t>
      </w:r>
      <w:r w:rsidR="0030230A">
        <w:rPr>
          <w:i/>
        </w:rPr>
        <w:t xml:space="preserve"> </w:t>
      </w:r>
      <w:r w:rsidR="009660C0">
        <w:t xml:space="preserve">eseguire </w:t>
      </w:r>
      <w:r w:rsidR="009660C0" w:rsidRPr="0030230A">
        <w:rPr>
          <w:i/>
        </w:rPr>
        <w:t xml:space="preserve">ArnlServer </w:t>
      </w:r>
      <w:r w:rsidR="0030230A">
        <w:t xml:space="preserve">utilizzando </w:t>
      </w:r>
      <w:r w:rsidR="009660C0">
        <w:t xml:space="preserve">il </w:t>
      </w:r>
      <w:r w:rsidR="000B1A86">
        <w:t>comando .</w:t>
      </w:r>
      <w:r w:rsidR="009660C0" w:rsidRPr="0030230A">
        <w:rPr>
          <w:i/>
        </w:rPr>
        <w:t>/arnlServer -map /usr/local/Aria/maps/ARLConGoal.map</w:t>
      </w:r>
      <w:r w:rsidR="000B1A86">
        <w:rPr>
          <w:i/>
        </w:rPr>
        <w:t>.</w:t>
      </w:r>
    </w:p>
    <w:p w14:paraId="61D43945" w14:textId="77777777" w:rsidR="00F777F5" w:rsidRDefault="00F777F5" w:rsidP="00F777F5">
      <w:r>
        <w:t xml:space="preserve">Per semplificare l’avvio, </w:t>
      </w:r>
      <w:r w:rsidR="00967186">
        <w:t xml:space="preserve">ed evitare l’utilizzo di un terminale esterno per accendere Morgul ed eseguire gli script di inizializzazione, è possibile sfruttare lo script di avvio, chiamato </w:t>
      </w:r>
      <w:r w:rsidR="00967186" w:rsidRPr="00967186">
        <w:rPr>
          <w:i/>
        </w:rPr>
        <w:t>setupRobot.sh</w:t>
      </w:r>
      <w:r w:rsidR="00967186">
        <w:rPr>
          <w:i/>
        </w:rPr>
        <w:t xml:space="preserve">, </w:t>
      </w:r>
      <w:r w:rsidR="00967186">
        <w:t>operando nel seguente modo:</w:t>
      </w:r>
    </w:p>
    <w:p w14:paraId="25A5E801" w14:textId="77777777" w:rsidR="00967186" w:rsidRDefault="000B1A86" w:rsidP="00967186">
      <w:pPr>
        <w:pStyle w:val="Paragrafoelenco"/>
        <w:numPr>
          <w:ilvl w:val="0"/>
          <w:numId w:val="34"/>
        </w:numPr>
      </w:pPr>
      <w:r>
        <w:t>Si</w:t>
      </w:r>
      <w:r w:rsidR="00967186">
        <w:t xml:space="preserve"> avvii l’applicazione sul dispositivo Android sulla quale è installata;</w:t>
      </w:r>
    </w:p>
    <w:p w14:paraId="68C24354" w14:textId="77777777" w:rsidR="00967186" w:rsidRDefault="000B1A86" w:rsidP="00967186">
      <w:pPr>
        <w:pStyle w:val="Paragrafoelenco"/>
        <w:numPr>
          <w:ilvl w:val="0"/>
          <w:numId w:val="34"/>
        </w:numPr>
      </w:pPr>
      <w:r>
        <w:t>Nel</w:t>
      </w:r>
      <w:r w:rsidR="00967186">
        <w:t xml:space="preserve"> form di inserimento dell’</w:t>
      </w:r>
      <w:r w:rsidR="00967186" w:rsidRPr="00E2634F">
        <w:rPr>
          <w:i/>
        </w:rPr>
        <w:t>IP</w:t>
      </w:r>
      <w:r w:rsidR="00967186">
        <w:t xml:space="preserve"> del robot si inserisca l’indirizzo, aggiornato dinamicamente, fornito nelle pagina </w:t>
      </w:r>
      <w:r w:rsidR="00967186" w:rsidRPr="00E2634F">
        <w:rPr>
          <w:i/>
        </w:rPr>
        <w:t>http://riffraff.ing.unibs.it/~cassinis/Dynamic_Addresses/IP-morgul2013</w:t>
      </w:r>
      <w:r w:rsidR="00967186">
        <w:t>;</w:t>
      </w:r>
    </w:p>
    <w:p w14:paraId="7F9DECF7" w14:textId="77777777" w:rsidR="00967186" w:rsidRDefault="00D91AD7" w:rsidP="00967186">
      <w:pPr>
        <w:pStyle w:val="Paragrafoelenco"/>
        <w:numPr>
          <w:ilvl w:val="0"/>
          <w:numId w:val="34"/>
        </w:numPr>
      </w:pPr>
      <w:r>
        <w:t>N</w:t>
      </w:r>
      <w:r w:rsidR="00967186">
        <w:t>el form di inserimento dell’</w:t>
      </w:r>
      <w:r w:rsidR="00967186" w:rsidRPr="00E2634F">
        <w:rPr>
          <w:i/>
        </w:rPr>
        <w:t>IP</w:t>
      </w:r>
      <w:r w:rsidR="00967186">
        <w:t xml:space="preserve"> dello stream video si inserisca l’indirizzo, aggiornato dinamicamente, fornito nell</w:t>
      </w:r>
      <w:r w:rsidR="000B1A86">
        <w:t>a</w:t>
      </w:r>
      <w:r w:rsidR="00967186">
        <w:t xml:space="preserve"> pagina </w:t>
      </w:r>
      <w:r w:rsidR="00BB5C6E" w:rsidRPr="00BB5C6E">
        <w:rPr>
          <w:i/>
        </w:rPr>
        <w:t>http://riffraff.ing.unibs.it/~cassinis/Dynamic_Addresses/IP-morgul2013a</w:t>
      </w:r>
      <w:r w:rsidR="00967186">
        <w:t>;</w:t>
      </w:r>
    </w:p>
    <w:p w14:paraId="6898BECF" w14:textId="77777777" w:rsidR="00BB5C6E" w:rsidRDefault="00D91AD7" w:rsidP="00967186">
      <w:pPr>
        <w:pStyle w:val="Paragrafoelenco"/>
        <w:numPr>
          <w:ilvl w:val="0"/>
          <w:numId w:val="34"/>
        </w:numPr>
      </w:pPr>
      <w:r>
        <w:t>Aprire</w:t>
      </w:r>
      <w:r w:rsidR="00BB5C6E">
        <w:t xml:space="preserve"> l’interfaccia di gestione degli script premendo il bottone </w:t>
      </w:r>
      <w:r w:rsidR="00BB5C6E" w:rsidRPr="00BB5C6E">
        <w:rPr>
          <w:i/>
        </w:rPr>
        <w:t>Startup Script</w:t>
      </w:r>
      <w:r w:rsidR="00BB5C6E" w:rsidRPr="00BB5C6E">
        <w:t>;</w:t>
      </w:r>
    </w:p>
    <w:p w14:paraId="46DCE770" w14:textId="77777777" w:rsidR="00BB5C6E" w:rsidRDefault="00D91AD7" w:rsidP="00967186">
      <w:pPr>
        <w:pStyle w:val="Paragrafoelenco"/>
        <w:numPr>
          <w:ilvl w:val="0"/>
          <w:numId w:val="34"/>
        </w:numPr>
      </w:pPr>
      <w:r>
        <w:t>Inserire</w:t>
      </w:r>
      <w:r w:rsidR="001E130F">
        <w:t xml:space="preserve"> nel primo campo</w:t>
      </w:r>
      <w:r w:rsidR="00BB5C6E">
        <w:t xml:space="preserve"> l</w:t>
      </w:r>
      <w:r w:rsidR="001E130F">
        <w:t>a stringa formattata come user@IP, dove IP identifica l’indirizzo ottenuto al punto 2;</w:t>
      </w:r>
    </w:p>
    <w:p w14:paraId="23A77E2B" w14:textId="77777777" w:rsidR="001E130F" w:rsidRDefault="00D91AD7" w:rsidP="00967186">
      <w:pPr>
        <w:pStyle w:val="Paragrafoelenco"/>
        <w:numPr>
          <w:ilvl w:val="0"/>
          <w:numId w:val="34"/>
        </w:numPr>
      </w:pPr>
      <w:r>
        <w:t>Inserire</w:t>
      </w:r>
      <w:r w:rsidR="001E130F">
        <w:t xml:space="preserve"> nel campo password </w:t>
      </w:r>
      <w:r w:rsidR="001E130F" w:rsidRPr="001E130F">
        <w:rPr>
          <w:i/>
        </w:rPr>
        <w:t>user</w:t>
      </w:r>
      <w:r w:rsidR="001E130F" w:rsidRPr="001E130F">
        <w:t>;</w:t>
      </w:r>
    </w:p>
    <w:p w14:paraId="6BA00039" w14:textId="77777777" w:rsidR="00967186" w:rsidRPr="00967186" w:rsidRDefault="00D91AD7" w:rsidP="00967186">
      <w:pPr>
        <w:pStyle w:val="Paragrafoelenco"/>
        <w:numPr>
          <w:ilvl w:val="0"/>
          <w:numId w:val="34"/>
        </w:numPr>
      </w:pPr>
      <w:r>
        <w:t>Inserire</w:t>
      </w:r>
      <w:r w:rsidR="001E130F">
        <w:t xml:space="preserve"> come comando iniziale la stringa </w:t>
      </w:r>
      <w:r w:rsidR="001E130F" w:rsidRPr="001E130F">
        <w:rPr>
          <w:i/>
        </w:rPr>
        <w:t>setupRobot.sh</w:t>
      </w:r>
      <w:r w:rsidR="001E130F">
        <w:t xml:space="preserve"> (il quale contiene le direttive per accendere il robot, avviare </w:t>
      </w:r>
      <w:r w:rsidR="001E130F" w:rsidRPr="001E130F">
        <w:rPr>
          <w:i/>
        </w:rPr>
        <w:t>ArnlServer</w:t>
      </w:r>
      <w:r>
        <w:t xml:space="preserve"> </w:t>
      </w:r>
      <w:r w:rsidR="001E130F">
        <w:t>ed eseguire lo script per uscire dal dock)</w:t>
      </w:r>
    </w:p>
    <w:p w14:paraId="74358B48" w14:textId="77777777" w:rsidR="00321C58" w:rsidRDefault="00321C58" w:rsidP="00321C58">
      <w:pPr>
        <w:pStyle w:val="Titolo2"/>
      </w:pPr>
      <w:bookmarkStart w:id="52" w:name="_Toc389769032"/>
      <w:bookmarkStart w:id="53" w:name="_Toc389769059"/>
      <w:bookmarkStart w:id="54" w:name="_Toc389769089"/>
      <w:r>
        <w:t>Avvertenze</w:t>
      </w:r>
      <w:bookmarkEnd w:id="52"/>
      <w:bookmarkEnd w:id="53"/>
      <w:bookmarkEnd w:id="54"/>
      <w:r>
        <w:t xml:space="preserve"> </w:t>
      </w:r>
    </w:p>
    <w:p w14:paraId="452D3DAB" w14:textId="77777777" w:rsidR="00321C58" w:rsidRDefault="00321C58" w:rsidP="00321C58">
      <w:r>
        <w:t xml:space="preserve">Se l’operatore comanda il robot in remoto, non potendo mantenere un contatto visivo sullo stesso e dovendosi affidare unicamente sulla mappa visualizzata sullo schermo del dispositivo, è consigliabile che l’applicazione sia eseguita in modalità </w:t>
      </w:r>
      <w:r w:rsidRPr="00BB5C6E">
        <w:rPr>
          <w:i/>
        </w:rPr>
        <w:t>safe drive</w:t>
      </w:r>
      <w:r>
        <w:t xml:space="preserve">. In tal modo il sistema automatico </w:t>
      </w:r>
      <w:r w:rsidR="00551DB7">
        <w:t>di rilevamento delle collisioni</w:t>
      </w:r>
      <w:r>
        <w:t xml:space="preserve"> permette al robot di </w:t>
      </w:r>
      <w:r w:rsidR="00551DB7">
        <w:t>individuare gli ostacoli</w:t>
      </w:r>
      <w:r>
        <w:t>, impedendogli così di urtare accidentalmente oggetti e danneggiarsi.</w:t>
      </w:r>
      <w:r w:rsidR="001E7C3D">
        <w:t xml:space="preserve"> Oltretutto è consigliabile sfruttare la funzionalità offerta dall’applicativo per visualizzare sul dispositivo lo strea</w:t>
      </w:r>
      <w:r w:rsidR="002D0E9E">
        <w:t>m video qualora fosse reso disponibile dal robot mobile.</w:t>
      </w:r>
    </w:p>
    <w:p w14:paraId="73A3B457" w14:textId="77777777" w:rsidR="00321C58" w:rsidRDefault="00321C58" w:rsidP="00321C58">
      <w:r>
        <w:t xml:space="preserve">Nel caso di emergenza è presente il pulsante </w:t>
      </w:r>
      <w:r w:rsidRPr="00551DB7">
        <w:rPr>
          <w:i/>
        </w:rPr>
        <w:t>STOP</w:t>
      </w:r>
      <w:r>
        <w:t xml:space="preserve"> che blocca immediatamente il robot.</w:t>
      </w:r>
    </w:p>
    <w:p w14:paraId="6A4A6B08" w14:textId="77777777" w:rsidR="00321C58" w:rsidRDefault="00321C58" w:rsidP="00321C58">
      <w:r>
        <w:t xml:space="preserve">Il sistema mette a disposizione due modalità, il controllo manuale, realizzato con la pulsantiera, e il controllo automatico, che realizza funzioni di movimento autonomo. Quando viene attivata un’azione di questo tipo il sistema ignorerà qualsiasi altro comando ricevuto a meno che non venga inviato un comando di </w:t>
      </w:r>
      <w:r w:rsidR="002D0E9E">
        <w:rPr>
          <w:i/>
        </w:rPr>
        <w:t>stop</w:t>
      </w:r>
      <w:r>
        <w:t xml:space="preserve"> per mezzo dell’interfaccia grafica</w:t>
      </w:r>
      <w:r w:rsidR="00551DB7">
        <w:t>,</w:t>
      </w:r>
      <w:r>
        <w:t xml:space="preserve"> il quale avrà come effetto quello di arrestare l’azione in corso.</w:t>
      </w:r>
    </w:p>
    <w:p w14:paraId="43F914CE" w14:textId="77777777" w:rsidR="00321C58" w:rsidRDefault="00321C58" w:rsidP="00321C58">
      <w:pPr>
        <w:pStyle w:val="Titolo1"/>
      </w:pPr>
      <w:bookmarkStart w:id="55" w:name="_Toc389769033"/>
      <w:bookmarkStart w:id="56" w:name="_Toc389769060"/>
      <w:bookmarkStart w:id="57" w:name="_Toc389769090"/>
      <w:r>
        <w:t>Conclusioni e sviluppi futuri</w:t>
      </w:r>
      <w:bookmarkEnd w:id="55"/>
      <w:bookmarkEnd w:id="56"/>
      <w:bookmarkEnd w:id="57"/>
    </w:p>
    <w:p w14:paraId="45A00930" w14:textId="77777777" w:rsidR="002836BB" w:rsidRDefault="003A531E" w:rsidP="00E237E0">
      <w:r>
        <w:t xml:space="preserve">Questo progetto ci ha permesso di acquisire conoscenze concernenti lo sviluppo di applicazioni Java per dispositivi Android </w:t>
      </w:r>
      <w:r w:rsidR="00B851C4">
        <w:t xml:space="preserve">che, sfruttando l’invocazione di codice nativo, possano interfacciarsi con </w:t>
      </w:r>
      <w:r w:rsidR="00F8274D">
        <w:t>la libreria</w:t>
      </w:r>
      <w:r w:rsidR="00331589">
        <w:t xml:space="preserve"> ARIA </w:t>
      </w:r>
      <w:r w:rsidR="00F8274D">
        <w:t>scritta in C++.</w:t>
      </w:r>
      <w:r w:rsidR="00E237E0">
        <w:t xml:space="preserve"> </w:t>
      </w:r>
    </w:p>
    <w:p w14:paraId="278D54ED" w14:textId="77777777" w:rsidR="00E237E0" w:rsidRDefault="00E237E0" w:rsidP="00E237E0">
      <w:r>
        <w:t>L’</w:t>
      </w:r>
      <w:r w:rsidR="002836BB">
        <w:t>applicazione presenta dei margini di sviluppo futuri, come ad esempio l’estensione al controllo di multipli robot, da realizzarsi mediante un interfaccia grafica che permetta di spostarsi agilmente tra le differenti viste associate ad ogni singola u</w:t>
      </w:r>
      <w:r w:rsidR="002D0E9E">
        <w:t>nità mobile.</w:t>
      </w:r>
    </w:p>
    <w:p w14:paraId="73FFBD72" w14:textId="77777777" w:rsidR="00A908F0" w:rsidRDefault="002836BB" w:rsidP="00E237E0">
      <w:r>
        <w:t>Un ulteriore perfezionamento interesserebbe un raffinamento del controllo manuale del robot. Allo stato attuale questi possono essere comandati nelle quattro direzioni secondo una velocità lineare ed angolare costante. Risulterebbe interessante al contrario mettere a disposizione a livello di interfaccia grafica un controllo più evoluto, come ad esempio l’emulazione del funzionamento di un joystick virtuale, in grado di variare dinamicamente questi parametri.</w:t>
      </w:r>
      <w:r w:rsidR="00A532EB">
        <w:t xml:space="preserve"> </w:t>
      </w:r>
    </w:p>
    <w:p w14:paraId="3513A4D8" w14:textId="77777777" w:rsidR="002836BB" w:rsidRDefault="00A532EB" w:rsidP="00E237E0">
      <w:r>
        <w:lastRenderedPageBreak/>
        <w:t>In alternativa</w:t>
      </w:r>
      <w:r w:rsidR="00AB3579">
        <w:t xml:space="preserve"> si potrebbero sfruttare gli accelerometri integrati nei tablet per permettere all’operatore di controllare manualmente il robot.</w:t>
      </w:r>
    </w:p>
    <w:p w14:paraId="4DA7B1A2" w14:textId="77777777" w:rsidR="002836BB" w:rsidRDefault="00461A3B" w:rsidP="00E237E0">
      <w:r>
        <w:t xml:space="preserve">Infine un interessante miglioramento </w:t>
      </w:r>
      <w:r w:rsidR="002D0E9E">
        <w:t>sarebbe sfruttare la librerie</w:t>
      </w:r>
      <w:r w:rsidR="0012605F">
        <w:t xml:space="preserve"> per l’elaborazione d’immagine</w:t>
      </w:r>
      <w:r w:rsidR="002D0E9E">
        <w:t>, come</w:t>
      </w:r>
      <w:r w:rsidR="0012605F">
        <w:t xml:space="preserve"> </w:t>
      </w:r>
      <w:r w:rsidR="0012605F" w:rsidRPr="0012605F">
        <w:rPr>
          <w:i/>
        </w:rPr>
        <w:t>OpenCV</w:t>
      </w:r>
      <w:r w:rsidR="002D0E9E">
        <w:rPr>
          <w:i/>
        </w:rPr>
        <w:t xml:space="preserve"> </w:t>
      </w:r>
      <w:r w:rsidR="002D0E9E" w:rsidRPr="002D0E9E">
        <w:t>per C++,</w:t>
      </w:r>
      <w:r w:rsidR="002D0E9E">
        <w:t xml:space="preserve"> </w:t>
      </w:r>
      <w:r w:rsidR="0012605F">
        <w:t xml:space="preserve">al fine di elaborare le </w:t>
      </w:r>
      <w:r w:rsidR="00D90BAE">
        <w:t xml:space="preserve">immagini catturate dallo </w:t>
      </w:r>
      <w:r w:rsidR="00D90BAE" w:rsidRPr="001F10E0">
        <w:rPr>
          <w:i/>
        </w:rPr>
        <w:t>stream</w:t>
      </w:r>
      <w:r w:rsidR="00D90BAE">
        <w:t xml:space="preserve"> </w:t>
      </w:r>
      <w:r w:rsidR="002D0E9E">
        <w:t>per realizzare funzionalità avanzate</w:t>
      </w:r>
      <w:r w:rsidR="00323E54">
        <w:t xml:space="preserve"> per</w:t>
      </w:r>
      <w:r w:rsidR="002D0E9E">
        <w:t xml:space="preserve"> </w:t>
      </w:r>
      <w:r w:rsidR="0012605F">
        <w:t xml:space="preserve">il rilevamento di persone e </w:t>
      </w:r>
      <w:r w:rsidR="000F709E">
        <w:t xml:space="preserve">oggetti. </w:t>
      </w:r>
      <w:r w:rsidR="000F709E">
        <w:softHyphen/>
      </w:r>
      <w:r w:rsidR="000570E8">
        <w:softHyphen/>
      </w:r>
      <w:r w:rsidR="000570E8">
        <w:softHyphen/>
      </w:r>
    </w:p>
    <w:p w14:paraId="35567269" w14:textId="77777777" w:rsidR="00AA2A02" w:rsidRDefault="00AA2A02" w:rsidP="00E237E0">
      <w:r>
        <w:t>Se in un futuro fosse resa disponibile una tecnologia che permetta l’interfacciamento con un dispositivo Android tramite una porta seriale, questo risulterebbe utilizzabile come calcolatore del robot dopo aver opportunamente integrato i sorgenti deputati alla gestione delle porte seriali.</w:t>
      </w:r>
    </w:p>
    <w:p w14:paraId="507008D3" w14:textId="77777777" w:rsidR="00610771" w:rsidRDefault="00610771">
      <w:pPr>
        <w:pStyle w:val="NonNumberedHeading"/>
      </w:pPr>
      <w:bookmarkStart w:id="58" w:name="_Toc389769034"/>
      <w:bookmarkStart w:id="59" w:name="_Toc389769061"/>
      <w:bookmarkStart w:id="60" w:name="_Toc389769091"/>
      <w:r>
        <w:t>Bibliografia</w:t>
      </w:r>
      <w:bookmarkEnd w:id="58"/>
      <w:bookmarkEnd w:id="59"/>
      <w:bookmarkEnd w:id="60"/>
    </w:p>
    <w:p w14:paraId="750F68F5" w14:textId="77777777" w:rsidR="000570E8" w:rsidRDefault="000570E8" w:rsidP="00741D46">
      <w:pPr>
        <w:pStyle w:val="biblio"/>
      </w:pPr>
      <w:r>
        <w:t xml:space="preserve">Documentazione delle API Android: </w:t>
      </w:r>
      <w:hyperlink r:id="rId19" w:history="1">
        <w:r w:rsidRPr="007E2EDA">
          <w:rPr>
            <w:rStyle w:val="Collegamentoipertestuale"/>
          </w:rPr>
          <w:t>http://developer.android.com/reference/packages.html</w:t>
        </w:r>
      </w:hyperlink>
    </w:p>
    <w:p w14:paraId="6B3A64D4" w14:textId="77777777" w:rsidR="00741D46" w:rsidRDefault="00741D46" w:rsidP="00741D46">
      <w:pPr>
        <w:pStyle w:val="biblio"/>
      </w:pPr>
      <w:r>
        <w:t xml:space="preserve">Documentazione Thread Android: </w:t>
      </w:r>
      <w:hyperlink r:id="rId20" w:history="1">
        <w:r w:rsidRPr="007E2EDA">
          <w:rPr>
            <w:rStyle w:val="Collegamentoipertestuale"/>
          </w:rPr>
          <w:t>http://developer.android.com/reference/java/lang/Thread.html</w:t>
        </w:r>
      </w:hyperlink>
    </w:p>
    <w:p w14:paraId="3A3B1386" w14:textId="77777777" w:rsidR="00741D46" w:rsidRDefault="00741D46" w:rsidP="000570E8">
      <w:pPr>
        <w:pStyle w:val="biblio"/>
      </w:pPr>
      <w:r>
        <w:t xml:space="preserve">Documentazione Android NDK: </w:t>
      </w:r>
      <w:hyperlink r:id="rId21" w:history="1">
        <w:r w:rsidRPr="007E2EDA">
          <w:rPr>
            <w:rStyle w:val="Collegamentoipertestuale"/>
          </w:rPr>
          <w:t>http://developer.android.com/tools/sdk/ndk/index.html</w:t>
        </w:r>
      </w:hyperlink>
    </w:p>
    <w:p w14:paraId="0768D4EC" w14:textId="77777777" w:rsidR="00741D46" w:rsidRDefault="00741D46" w:rsidP="000570E8">
      <w:pPr>
        <w:pStyle w:val="biblio"/>
      </w:pPr>
      <w:r>
        <w:t xml:space="preserve">Documentazione tecnologia JNI: </w:t>
      </w:r>
      <w:hyperlink r:id="rId22" w:history="1">
        <w:r w:rsidRPr="007E2EDA">
          <w:rPr>
            <w:rStyle w:val="Collegamentoipertestuale"/>
          </w:rPr>
          <w:t>http://developer.android.com/training/articles/perf-jni.html</w:t>
        </w:r>
      </w:hyperlink>
    </w:p>
    <w:p w14:paraId="5BBD2206" w14:textId="77777777" w:rsidR="000570E8" w:rsidRDefault="000570E8" w:rsidP="00741D46">
      <w:pPr>
        <w:pStyle w:val="biblio"/>
      </w:pPr>
      <w:r>
        <w:t xml:space="preserve">Nozioni sulla tecnologia JNI: </w:t>
      </w:r>
      <w:hyperlink r:id="rId23" w:history="1">
        <w:r w:rsidRPr="007E2EDA">
          <w:rPr>
            <w:rStyle w:val="Collegamentoipertestuale"/>
          </w:rPr>
          <w:t>http://en.wikipedia.org/wiki/Java_Native_Interface</w:t>
        </w:r>
      </w:hyperlink>
    </w:p>
    <w:p w14:paraId="01CF142E" w14:textId="77777777" w:rsidR="00902228" w:rsidRDefault="00902228" w:rsidP="00902228">
      <w:pPr>
        <w:pStyle w:val="biblio"/>
      </w:pPr>
      <w:r>
        <w:t xml:space="preserve">Generalità su Aria: </w:t>
      </w:r>
      <w:hyperlink r:id="rId24" w:history="1">
        <w:r w:rsidRPr="007E2EDA">
          <w:rPr>
            <w:rStyle w:val="Collegamentoipertestuale"/>
          </w:rPr>
          <w:t>http://robots.mobilerobots.com/Wiki/ARIA</w:t>
        </w:r>
      </w:hyperlink>
      <w:r>
        <w:t xml:space="preserve"> </w:t>
      </w:r>
    </w:p>
    <w:p w14:paraId="0045CD94" w14:textId="77777777" w:rsidR="00902228" w:rsidRDefault="00902228" w:rsidP="00902228">
      <w:pPr>
        <w:pStyle w:val="biblio"/>
      </w:pPr>
      <w:r>
        <w:t xml:space="preserve">Manuale di Aria: </w:t>
      </w:r>
      <w:hyperlink r:id="rId25" w:history="1">
        <w:r w:rsidRPr="007E2EDA">
          <w:rPr>
            <w:rStyle w:val="Collegamentoipertestuale"/>
          </w:rPr>
          <w:t>http://robots.mobilerobots.com/Aria/docs/main.html</w:t>
        </w:r>
      </w:hyperlink>
    </w:p>
    <w:p w14:paraId="10EC6855" w14:textId="77777777" w:rsidR="000757A3" w:rsidRDefault="000757A3" w:rsidP="000757A3">
      <w:pPr>
        <w:pStyle w:val="biblio"/>
      </w:pPr>
      <w:r>
        <w:t xml:space="preserve">Documentazione di Aria: </w:t>
      </w:r>
      <w:hyperlink r:id="rId26" w:history="1">
        <w:r w:rsidRPr="007E2EDA">
          <w:rPr>
            <w:rStyle w:val="Collegamentoipertestuale"/>
          </w:rPr>
          <w:t>http://math.hws.edu/vaughn/cpsc/336/Aria/docs/index.html</w:t>
        </w:r>
      </w:hyperlink>
    </w:p>
    <w:p w14:paraId="586B4CE1" w14:textId="77777777" w:rsidR="00741D46" w:rsidRDefault="000757A3" w:rsidP="00741D46">
      <w:pPr>
        <w:pStyle w:val="biblio"/>
      </w:pPr>
      <w:r>
        <w:t xml:space="preserve">Sorgenti per la visualizzazione di </w:t>
      </w:r>
      <w:r w:rsidR="00331589">
        <w:t>MJPG</w:t>
      </w:r>
      <w:r>
        <w:t xml:space="preserve"> su Android: </w:t>
      </w:r>
      <w:hyperlink r:id="rId27" w:history="1">
        <w:r w:rsidR="000F709E" w:rsidRPr="007E2EDA">
          <w:rPr>
            <w:rStyle w:val="Collegamentoipertestuale"/>
          </w:rPr>
          <w:t>http://bitbucket.org/neuralassembly/simpemjpegview/src/</w:t>
        </w:r>
      </w:hyperlink>
    </w:p>
    <w:p w14:paraId="277132AD" w14:textId="77777777" w:rsidR="00902228" w:rsidRDefault="00902228" w:rsidP="000F709E">
      <w:pPr>
        <w:pStyle w:val="biblio"/>
        <w:jc w:val="left"/>
      </w:pPr>
      <w:r>
        <w:t xml:space="preserve">Documentazione di ArNetworking: </w:t>
      </w:r>
      <w:hyperlink r:id="rId28" w:history="1">
        <w:r w:rsidRPr="007E2EDA">
          <w:rPr>
            <w:rStyle w:val="Collegamentoipertestuale"/>
          </w:rPr>
          <w:t>http://math.hws.edu/vaughn/cpsc/336/Aria/ArNetworking/docs/index.html</w:t>
        </w:r>
      </w:hyperlink>
    </w:p>
    <w:p w14:paraId="3CB1CFA5" w14:textId="77777777" w:rsidR="000570E8" w:rsidRDefault="000570E8" w:rsidP="00331589">
      <w:pPr>
        <w:pStyle w:val="biblio"/>
      </w:pPr>
      <w:r>
        <w:t xml:space="preserve">Forum generale di supporto: </w:t>
      </w:r>
      <w:hyperlink r:id="rId29" w:history="1">
        <w:r w:rsidRPr="007E2EDA">
          <w:rPr>
            <w:rStyle w:val="Collegamentoipertestuale"/>
          </w:rPr>
          <w:t>http://stackoverflow.com</w:t>
        </w:r>
      </w:hyperlink>
    </w:p>
    <w:p w14:paraId="0C77BAA5" w14:textId="77777777" w:rsidR="00610771" w:rsidRDefault="00927FE6" w:rsidP="00927FE6">
      <w:pPr>
        <w:spacing w:before="0"/>
        <w:jc w:val="left"/>
        <w:rPr>
          <w:noProof/>
        </w:rPr>
      </w:pPr>
      <w:r>
        <w:br w:type="page"/>
      </w:r>
    </w:p>
    <w:sdt>
      <w:sdtPr>
        <w:rPr>
          <w:rFonts w:ascii="Times New Roman" w:hAnsi="Times New Roman"/>
          <w:b w:val="0"/>
          <w:kern w:val="0"/>
          <w:sz w:val="20"/>
        </w:rPr>
        <w:id w:val="282163004"/>
        <w:docPartObj>
          <w:docPartGallery w:val="Table of Contents"/>
          <w:docPartUnique/>
        </w:docPartObj>
      </w:sdtPr>
      <w:sdtEndPr>
        <w:rPr>
          <w:bCs/>
        </w:rPr>
      </w:sdtEndPr>
      <w:sdtContent>
        <w:p w14:paraId="68400D47" w14:textId="77777777" w:rsidR="00927FE6" w:rsidRDefault="00927FE6" w:rsidP="00927FE6">
          <w:pPr>
            <w:pStyle w:val="NonNumberedHeading"/>
          </w:pPr>
          <w:r>
            <w:t>Sommario</w:t>
          </w:r>
        </w:p>
        <w:p w14:paraId="7C4A459D" w14:textId="77777777" w:rsidR="00927FE6" w:rsidRDefault="00927FE6">
          <w:pPr>
            <w:pStyle w:val="Sommario1"/>
            <w:rPr>
              <w:rFonts w:asciiTheme="minorHAnsi" w:eastAsiaTheme="minorEastAsia" w:hAnsiTheme="minorHAnsi" w:cstheme="minorBidi"/>
              <w:b w:val="0"/>
              <w:caps w:val="0"/>
              <w:sz w:val="22"/>
              <w:szCs w:val="22"/>
            </w:rPr>
          </w:pPr>
          <w:r>
            <w:fldChar w:fldCharType="begin"/>
          </w:r>
          <w:r>
            <w:instrText xml:space="preserve"> TOC \o "1-3" \h \z \u </w:instrText>
          </w:r>
          <w:r>
            <w:fldChar w:fldCharType="separate"/>
          </w:r>
          <w:hyperlink w:anchor="_Toc389769072" w:history="1">
            <w:r w:rsidRPr="00E335A9">
              <w:rPr>
                <w:rStyle w:val="Collegamentoipertestuale"/>
              </w:rPr>
              <w:t>Sommario</w:t>
            </w:r>
            <w:r>
              <w:rPr>
                <w:webHidden/>
              </w:rPr>
              <w:tab/>
            </w:r>
            <w:r>
              <w:rPr>
                <w:webHidden/>
              </w:rPr>
              <w:fldChar w:fldCharType="begin"/>
            </w:r>
            <w:r>
              <w:rPr>
                <w:webHidden/>
              </w:rPr>
              <w:instrText xml:space="preserve"> PAGEREF _Toc389769072 \h </w:instrText>
            </w:r>
            <w:r>
              <w:rPr>
                <w:webHidden/>
              </w:rPr>
            </w:r>
            <w:r>
              <w:rPr>
                <w:webHidden/>
              </w:rPr>
              <w:fldChar w:fldCharType="separate"/>
            </w:r>
            <w:r w:rsidR="0048762E">
              <w:rPr>
                <w:webHidden/>
              </w:rPr>
              <w:t>1</w:t>
            </w:r>
            <w:r>
              <w:rPr>
                <w:webHidden/>
              </w:rPr>
              <w:fldChar w:fldCharType="end"/>
            </w:r>
          </w:hyperlink>
        </w:p>
        <w:p w14:paraId="485D9CA8" w14:textId="77777777" w:rsidR="00927FE6" w:rsidRDefault="0048762E">
          <w:pPr>
            <w:pStyle w:val="Sommario1"/>
            <w:rPr>
              <w:rFonts w:asciiTheme="minorHAnsi" w:eastAsiaTheme="minorEastAsia" w:hAnsiTheme="minorHAnsi" w:cstheme="minorBidi"/>
              <w:b w:val="0"/>
              <w:caps w:val="0"/>
              <w:sz w:val="22"/>
              <w:szCs w:val="22"/>
            </w:rPr>
          </w:pPr>
          <w:hyperlink w:anchor="_Toc389769073" w:history="1">
            <w:r w:rsidR="00927FE6" w:rsidRPr="00E335A9">
              <w:rPr>
                <w:rStyle w:val="Collegamentoipertestuale"/>
              </w:rPr>
              <w:t>1.</w:t>
            </w:r>
            <w:r w:rsidR="00927FE6">
              <w:rPr>
                <w:rFonts w:asciiTheme="minorHAnsi" w:eastAsiaTheme="minorEastAsia" w:hAnsiTheme="minorHAnsi" w:cstheme="minorBidi"/>
                <w:b w:val="0"/>
                <w:caps w:val="0"/>
                <w:sz w:val="22"/>
                <w:szCs w:val="22"/>
              </w:rPr>
              <w:tab/>
            </w:r>
            <w:r w:rsidR="00927FE6" w:rsidRPr="00E335A9">
              <w:rPr>
                <w:rStyle w:val="Collegamentoipertestuale"/>
              </w:rPr>
              <w:t>Introduzione</w:t>
            </w:r>
            <w:r w:rsidR="00927FE6">
              <w:rPr>
                <w:webHidden/>
              </w:rPr>
              <w:tab/>
            </w:r>
            <w:r w:rsidR="00927FE6">
              <w:rPr>
                <w:webHidden/>
              </w:rPr>
              <w:fldChar w:fldCharType="begin"/>
            </w:r>
            <w:r w:rsidR="00927FE6">
              <w:rPr>
                <w:webHidden/>
              </w:rPr>
              <w:instrText xml:space="preserve"> PAGEREF _Toc389769073 \h </w:instrText>
            </w:r>
            <w:r w:rsidR="00927FE6">
              <w:rPr>
                <w:webHidden/>
              </w:rPr>
            </w:r>
            <w:r w:rsidR="00927FE6">
              <w:rPr>
                <w:webHidden/>
              </w:rPr>
              <w:fldChar w:fldCharType="separate"/>
            </w:r>
            <w:r>
              <w:rPr>
                <w:webHidden/>
              </w:rPr>
              <w:t>1</w:t>
            </w:r>
            <w:r w:rsidR="00927FE6">
              <w:rPr>
                <w:webHidden/>
              </w:rPr>
              <w:fldChar w:fldCharType="end"/>
            </w:r>
          </w:hyperlink>
        </w:p>
        <w:p w14:paraId="4A4FC65A" w14:textId="77777777" w:rsidR="00927FE6" w:rsidRDefault="0048762E">
          <w:pPr>
            <w:pStyle w:val="Sommario1"/>
            <w:rPr>
              <w:rFonts w:asciiTheme="minorHAnsi" w:eastAsiaTheme="minorEastAsia" w:hAnsiTheme="minorHAnsi" w:cstheme="minorBidi"/>
              <w:b w:val="0"/>
              <w:caps w:val="0"/>
              <w:sz w:val="22"/>
              <w:szCs w:val="22"/>
            </w:rPr>
          </w:pPr>
          <w:hyperlink w:anchor="_Toc389769074" w:history="1">
            <w:r w:rsidR="00927FE6" w:rsidRPr="00E335A9">
              <w:rPr>
                <w:rStyle w:val="Collegamentoipertestuale"/>
              </w:rPr>
              <w:t>2.</w:t>
            </w:r>
            <w:r w:rsidR="00927FE6">
              <w:rPr>
                <w:rFonts w:asciiTheme="minorHAnsi" w:eastAsiaTheme="minorEastAsia" w:hAnsiTheme="minorHAnsi" w:cstheme="minorBidi"/>
                <w:b w:val="0"/>
                <w:caps w:val="0"/>
                <w:sz w:val="22"/>
                <w:szCs w:val="22"/>
              </w:rPr>
              <w:tab/>
            </w:r>
            <w:r w:rsidR="00927FE6" w:rsidRPr="00E335A9">
              <w:rPr>
                <w:rStyle w:val="Collegamentoipertestuale"/>
              </w:rPr>
              <w:t>Il problema affrontato</w:t>
            </w:r>
            <w:r w:rsidR="00927FE6">
              <w:rPr>
                <w:webHidden/>
              </w:rPr>
              <w:tab/>
            </w:r>
            <w:r w:rsidR="00927FE6">
              <w:rPr>
                <w:webHidden/>
              </w:rPr>
              <w:fldChar w:fldCharType="begin"/>
            </w:r>
            <w:r w:rsidR="00927FE6">
              <w:rPr>
                <w:webHidden/>
              </w:rPr>
              <w:instrText xml:space="preserve"> PAGEREF _Toc389769074 \h </w:instrText>
            </w:r>
            <w:r w:rsidR="00927FE6">
              <w:rPr>
                <w:webHidden/>
              </w:rPr>
            </w:r>
            <w:r w:rsidR="00927FE6">
              <w:rPr>
                <w:webHidden/>
              </w:rPr>
              <w:fldChar w:fldCharType="separate"/>
            </w:r>
            <w:r>
              <w:rPr>
                <w:webHidden/>
              </w:rPr>
              <w:t>1</w:t>
            </w:r>
            <w:r w:rsidR="00927FE6">
              <w:rPr>
                <w:webHidden/>
              </w:rPr>
              <w:fldChar w:fldCharType="end"/>
            </w:r>
          </w:hyperlink>
        </w:p>
        <w:p w14:paraId="7179450E" w14:textId="77777777" w:rsidR="00927FE6" w:rsidRDefault="0048762E">
          <w:pPr>
            <w:pStyle w:val="Sommario2"/>
            <w:rPr>
              <w:rFonts w:asciiTheme="minorHAnsi" w:eastAsiaTheme="minorEastAsia" w:hAnsiTheme="minorHAnsi" w:cstheme="minorBidi"/>
              <w:b w:val="0"/>
              <w:sz w:val="22"/>
              <w:szCs w:val="22"/>
            </w:rPr>
          </w:pPr>
          <w:hyperlink w:anchor="_Toc389769075" w:history="1">
            <w:r w:rsidR="00927FE6" w:rsidRPr="00E335A9">
              <w:rPr>
                <w:rStyle w:val="Collegamentoipertestuale"/>
              </w:rPr>
              <w:t>2.1.</w:t>
            </w:r>
            <w:r w:rsidR="00927FE6">
              <w:rPr>
                <w:rFonts w:asciiTheme="minorHAnsi" w:eastAsiaTheme="minorEastAsia" w:hAnsiTheme="minorHAnsi" w:cstheme="minorBidi"/>
                <w:b w:val="0"/>
                <w:sz w:val="22"/>
                <w:szCs w:val="22"/>
              </w:rPr>
              <w:tab/>
            </w:r>
            <w:r w:rsidR="00927FE6" w:rsidRPr="00E335A9">
              <w:rPr>
                <w:rStyle w:val="Collegamentoipertestuale"/>
              </w:rPr>
              <w:t>Libreria ARIA</w:t>
            </w:r>
            <w:r w:rsidR="00927FE6">
              <w:rPr>
                <w:webHidden/>
              </w:rPr>
              <w:tab/>
            </w:r>
            <w:r w:rsidR="00927FE6">
              <w:rPr>
                <w:webHidden/>
              </w:rPr>
              <w:fldChar w:fldCharType="begin"/>
            </w:r>
            <w:r w:rsidR="00927FE6">
              <w:rPr>
                <w:webHidden/>
              </w:rPr>
              <w:instrText xml:space="preserve"> PAGEREF _Toc389769075 \h </w:instrText>
            </w:r>
            <w:r w:rsidR="00927FE6">
              <w:rPr>
                <w:webHidden/>
              </w:rPr>
            </w:r>
            <w:r w:rsidR="00927FE6">
              <w:rPr>
                <w:webHidden/>
              </w:rPr>
              <w:fldChar w:fldCharType="separate"/>
            </w:r>
            <w:r>
              <w:rPr>
                <w:webHidden/>
              </w:rPr>
              <w:t>1</w:t>
            </w:r>
            <w:r w:rsidR="00927FE6">
              <w:rPr>
                <w:webHidden/>
              </w:rPr>
              <w:fldChar w:fldCharType="end"/>
            </w:r>
          </w:hyperlink>
        </w:p>
        <w:p w14:paraId="545B2C89" w14:textId="77777777" w:rsidR="00927FE6" w:rsidRDefault="0048762E">
          <w:pPr>
            <w:pStyle w:val="Sommario3"/>
            <w:tabs>
              <w:tab w:val="left" w:pos="960"/>
              <w:tab w:val="right" w:leader="dot" w:pos="8413"/>
            </w:tabs>
            <w:rPr>
              <w:rFonts w:asciiTheme="minorHAnsi" w:eastAsiaTheme="minorEastAsia" w:hAnsiTheme="minorHAnsi" w:cstheme="minorBidi"/>
              <w:noProof/>
              <w:sz w:val="22"/>
              <w:szCs w:val="22"/>
            </w:rPr>
          </w:pPr>
          <w:hyperlink w:anchor="_Toc389769076" w:history="1">
            <w:r w:rsidR="00927FE6" w:rsidRPr="00E335A9">
              <w:rPr>
                <w:rStyle w:val="Collegamentoipertestuale"/>
                <w:noProof/>
              </w:rPr>
              <w:t>2.1.1.</w:t>
            </w:r>
            <w:r w:rsidR="00927FE6">
              <w:rPr>
                <w:rFonts w:asciiTheme="minorHAnsi" w:eastAsiaTheme="minorEastAsia" w:hAnsiTheme="minorHAnsi" w:cstheme="minorBidi"/>
                <w:noProof/>
                <w:sz w:val="22"/>
                <w:szCs w:val="22"/>
              </w:rPr>
              <w:tab/>
            </w:r>
            <w:r w:rsidR="00927FE6" w:rsidRPr="00E335A9">
              <w:rPr>
                <w:rStyle w:val="Collegamentoipertestuale"/>
                <w:noProof/>
              </w:rPr>
              <w:t>Architettura</w:t>
            </w:r>
            <w:r w:rsidR="00927FE6">
              <w:rPr>
                <w:noProof/>
                <w:webHidden/>
              </w:rPr>
              <w:tab/>
            </w:r>
            <w:r w:rsidR="00927FE6">
              <w:rPr>
                <w:noProof/>
                <w:webHidden/>
              </w:rPr>
              <w:fldChar w:fldCharType="begin"/>
            </w:r>
            <w:r w:rsidR="00927FE6">
              <w:rPr>
                <w:noProof/>
                <w:webHidden/>
              </w:rPr>
              <w:instrText xml:space="preserve"> PAGEREF _Toc389769076 \h </w:instrText>
            </w:r>
            <w:r w:rsidR="00927FE6">
              <w:rPr>
                <w:noProof/>
                <w:webHidden/>
              </w:rPr>
            </w:r>
            <w:r w:rsidR="00927FE6">
              <w:rPr>
                <w:noProof/>
                <w:webHidden/>
              </w:rPr>
              <w:fldChar w:fldCharType="separate"/>
            </w:r>
            <w:r>
              <w:rPr>
                <w:noProof/>
                <w:webHidden/>
              </w:rPr>
              <w:t>2</w:t>
            </w:r>
            <w:r w:rsidR="00927FE6">
              <w:rPr>
                <w:noProof/>
                <w:webHidden/>
              </w:rPr>
              <w:fldChar w:fldCharType="end"/>
            </w:r>
          </w:hyperlink>
        </w:p>
        <w:p w14:paraId="48C866C0" w14:textId="77777777" w:rsidR="00927FE6" w:rsidRDefault="0048762E">
          <w:pPr>
            <w:pStyle w:val="Sommario2"/>
            <w:rPr>
              <w:rFonts w:asciiTheme="minorHAnsi" w:eastAsiaTheme="minorEastAsia" w:hAnsiTheme="minorHAnsi" w:cstheme="minorBidi"/>
              <w:b w:val="0"/>
              <w:sz w:val="22"/>
              <w:szCs w:val="22"/>
            </w:rPr>
          </w:pPr>
          <w:hyperlink w:anchor="_Toc389769077" w:history="1">
            <w:r w:rsidR="00927FE6" w:rsidRPr="00E335A9">
              <w:rPr>
                <w:rStyle w:val="Collegamentoipertestuale"/>
              </w:rPr>
              <w:t>2.2.</w:t>
            </w:r>
            <w:r w:rsidR="00927FE6">
              <w:rPr>
                <w:rFonts w:asciiTheme="minorHAnsi" w:eastAsiaTheme="minorEastAsia" w:hAnsiTheme="minorHAnsi" w:cstheme="minorBidi"/>
                <w:b w:val="0"/>
                <w:sz w:val="22"/>
                <w:szCs w:val="22"/>
              </w:rPr>
              <w:tab/>
            </w:r>
            <w:r w:rsidR="00927FE6" w:rsidRPr="00E335A9">
              <w:rPr>
                <w:rStyle w:val="Collegamentoipertestuale"/>
              </w:rPr>
              <w:t>Breve descrizione degli ambienti di lavoro</w:t>
            </w:r>
            <w:r w:rsidR="00927FE6">
              <w:rPr>
                <w:webHidden/>
              </w:rPr>
              <w:tab/>
            </w:r>
            <w:r w:rsidR="00927FE6">
              <w:rPr>
                <w:webHidden/>
              </w:rPr>
              <w:fldChar w:fldCharType="begin"/>
            </w:r>
            <w:r w:rsidR="00927FE6">
              <w:rPr>
                <w:webHidden/>
              </w:rPr>
              <w:instrText xml:space="preserve"> PAGEREF _Toc389769077 \h </w:instrText>
            </w:r>
            <w:r w:rsidR="00927FE6">
              <w:rPr>
                <w:webHidden/>
              </w:rPr>
            </w:r>
            <w:r w:rsidR="00927FE6">
              <w:rPr>
                <w:webHidden/>
              </w:rPr>
              <w:fldChar w:fldCharType="separate"/>
            </w:r>
            <w:r>
              <w:rPr>
                <w:webHidden/>
              </w:rPr>
              <w:t>3</w:t>
            </w:r>
            <w:r w:rsidR="00927FE6">
              <w:rPr>
                <w:webHidden/>
              </w:rPr>
              <w:fldChar w:fldCharType="end"/>
            </w:r>
          </w:hyperlink>
        </w:p>
        <w:p w14:paraId="4B1AAB91" w14:textId="77777777" w:rsidR="00927FE6" w:rsidRDefault="0048762E">
          <w:pPr>
            <w:pStyle w:val="Sommario3"/>
            <w:tabs>
              <w:tab w:val="left" w:pos="960"/>
              <w:tab w:val="right" w:leader="dot" w:pos="8413"/>
            </w:tabs>
            <w:rPr>
              <w:rFonts w:asciiTheme="minorHAnsi" w:eastAsiaTheme="minorEastAsia" w:hAnsiTheme="minorHAnsi" w:cstheme="minorBidi"/>
              <w:noProof/>
              <w:sz w:val="22"/>
              <w:szCs w:val="22"/>
            </w:rPr>
          </w:pPr>
          <w:hyperlink w:anchor="_Toc389769078" w:history="1">
            <w:r w:rsidR="00927FE6" w:rsidRPr="00E335A9">
              <w:rPr>
                <w:rStyle w:val="Collegamentoipertestuale"/>
                <w:noProof/>
              </w:rPr>
              <w:t>2.2.1.</w:t>
            </w:r>
            <w:r w:rsidR="00927FE6">
              <w:rPr>
                <w:rFonts w:asciiTheme="minorHAnsi" w:eastAsiaTheme="minorEastAsia" w:hAnsiTheme="minorHAnsi" w:cstheme="minorBidi"/>
                <w:noProof/>
                <w:sz w:val="22"/>
                <w:szCs w:val="22"/>
              </w:rPr>
              <w:tab/>
            </w:r>
            <w:r w:rsidR="00927FE6" w:rsidRPr="00E335A9">
              <w:rPr>
                <w:rStyle w:val="Collegamentoipertestuale"/>
                <w:noProof/>
              </w:rPr>
              <w:t>I robot mobili</w:t>
            </w:r>
            <w:r w:rsidR="00927FE6">
              <w:rPr>
                <w:noProof/>
                <w:webHidden/>
              </w:rPr>
              <w:tab/>
            </w:r>
            <w:r w:rsidR="00927FE6">
              <w:rPr>
                <w:noProof/>
                <w:webHidden/>
              </w:rPr>
              <w:fldChar w:fldCharType="begin"/>
            </w:r>
            <w:r w:rsidR="00927FE6">
              <w:rPr>
                <w:noProof/>
                <w:webHidden/>
              </w:rPr>
              <w:instrText xml:space="preserve"> PAGEREF _Toc389769078 \h </w:instrText>
            </w:r>
            <w:r w:rsidR="00927FE6">
              <w:rPr>
                <w:noProof/>
                <w:webHidden/>
              </w:rPr>
            </w:r>
            <w:r w:rsidR="00927FE6">
              <w:rPr>
                <w:noProof/>
                <w:webHidden/>
              </w:rPr>
              <w:fldChar w:fldCharType="separate"/>
            </w:r>
            <w:r>
              <w:rPr>
                <w:noProof/>
                <w:webHidden/>
              </w:rPr>
              <w:t>3</w:t>
            </w:r>
            <w:r w:rsidR="00927FE6">
              <w:rPr>
                <w:noProof/>
                <w:webHidden/>
              </w:rPr>
              <w:fldChar w:fldCharType="end"/>
            </w:r>
          </w:hyperlink>
        </w:p>
        <w:p w14:paraId="5934AF05" w14:textId="77777777" w:rsidR="00927FE6" w:rsidRDefault="0048762E">
          <w:pPr>
            <w:pStyle w:val="Sommario3"/>
            <w:tabs>
              <w:tab w:val="left" w:pos="960"/>
              <w:tab w:val="right" w:leader="dot" w:pos="8413"/>
            </w:tabs>
            <w:rPr>
              <w:rFonts w:asciiTheme="minorHAnsi" w:eastAsiaTheme="minorEastAsia" w:hAnsiTheme="minorHAnsi" w:cstheme="minorBidi"/>
              <w:noProof/>
              <w:sz w:val="22"/>
              <w:szCs w:val="22"/>
            </w:rPr>
          </w:pPr>
          <w:hyperlink w:anchor="_Toc389769079" w:history="1">
            <w:r w:rsidR="00927FE6" w:rsidRPr="00E335A9">
              <w:rPr>
                <w:rStyle w:val="Collegamentoipertestuale"/>
                <w:noProof/>
              </w:rPr>
              <w:t>2.2.2.</w:t>
            </w:r>
            <w:r w:rsidR="00927FE6">
              <w:rPr>
                <w:rFonts w:asciiTheme="minorHAnsi" w:eastAsiaTheme="minorEastAsia" w:hAnsiTheme="minorHAnsi" w:cstheme="minorBidi"/>
                <w:noProof/>
                <w:sz w:val="22"/>
                <w:szCs w:val="22"/>
              </w:rPr>
              <w:tab/>
            </w:r>
            <w:r w:rsidR="00927FE6" w:rsidRPr="00E335A9">
              <w:rPr>
                <w:rStyle w:val="Collegamentoipertestuale"/>
                <w:noProof/>
              </w:rPr>
              <w:t>Lato Client</w:t>
            </w:r>
            <w:r w:rsidR="00927FE6">
              <w:rPr>
                <w:noProof/>
                <w:webHidden/>
              </w:rPr>
              <w:tab/>
            </w:r>
            <w:r w:rsidR="00927FE6">
              <w:rPr>
                <w:noProof/>
                <w:webHidden/>
              </w:rPr>
              <w:fldChar w:fldCharType="begin"/>
            </w:r>
            <w:r w:rsidR="00927FE6">
              <w:rPr>
                <w:noProof/>
                <w:webHidden/>
              </w:rPr>
              <w:instrText xml:space="preserve"> PAGEREF _Toc389769079 \h </w:instrText>
            </w:r>
            <w:r w:rsidR="00927FE6">
              <w:rPr>
                <w:noProof/>
                <w:webHidden/>
              </w:rPr>
            </w:r>
            <w:r w:rsidR="00927FE6">
              <w:rPr>
                <w:noProof/>
                <w:webHidden/>
              </w:rPr>
              <w:fldChar w:fldCharType="separate"/>
            </w:r>
            <w:r>
              <w:rPr>
                <w:noProof/>
                <w:webHidden/>
              </w:rPr>
              <w:t>4</w:t>
            </w:r>
            <w:r w:rsidR="00927FE6">
              <w:rPr>
                <w:noProof/>
                <w:webHidden/>
              </w:rPr>
              <w:fldChar w:fldCharType="end"/>
            </w:r>
          </w:hyperlink>
        </w:p>
        <w:p w14:paraId="552B2862" w14:textId="77777777" w:rsidR="00927FE6" w:rsidRDefault="0048762E">
          <w:pPr>
            <w:pStyle w:val="Sommario1"/>
            <w:rPr>
              <w:rFonts w:asciiTheme="minorHAnsi" w:eastAsiaTheme="minorEastAsia" w:hAnsiTheme="minorHAnsi" w:cstheme="minorBidi"/>
              <w:b w:val="0"/>
              <w:caps w:val="0"/>
              <w:sz w:val="22"/>
              <w:szCs w:val="22"/>
            </w:rPr>
          </w:pPr>
          <w:hyperlink w:anchor="_Toc389769080" w:history="1">
            <w:r w:rsidR="00927FE6" w:rsidRPr="00E335A9">
              <w:rPr>
                <w:rStyle w:val="Collegamentoipertestuale"/>
              </w:rPr>
              <w:t>3.</w:t>
            </w:r>
            <w:r w:rsidR="00927FE6">
              <w:rPr>
                <w:rFonts w:asciiTheme="minorHAnsi" w:eastAsiaTheme="minorEastAsia" w:hAnsiTheme="minorHAnsi" w:cstheme="minorBidi"/>
                <w:b w:val="0"/>
                <w:caps w:val="0"/>
                <w:sz w:val="22"/>
                <w:szCs w:val="22"/>
              </w:rPr>
              <w:tab/>
            </w:r>
            <w:r w:rsidR="00927FE6" w:rsidRPr="00E335A9">
              <w:rPr>
                <w:rStyle w:val="Collegamentoipertestuale"/>
              </w:rPr>
              <w:t>La soluzione adottata</w:t>
            </w:r>
            <w:r w:rsidR="00927FE6">
              <w:rPr>
                <w:webHidden/>
              </w:rPr>
              <w:tab/>
            </w:r>
            <w:r w:rsidR="00927FE6">
              <w:rPr>
                <w:webHidden/>
              </w:rPr>
              <w:fldChar w:fldCharType="begin"/>
            </w:r>
            <w:r w:rsidR="00927FE6">
              <w:rPr>
                <w:webHidden/>
              </w:rPr>
              <w:instrText xml:space="preserve"> PAGEREF _Toc389769080 \h </w:instrText>
            </w:r>
            <w:r w:rsidR="00927FE6">
              <w:rPr>
                <w:webHidden/>
              </w:rPr>
            </w:r>
            <w:r w:rsidR="00927FE6">
              <w:rPr>
                <w:webHidden/>
              </w:rPr>
              <w:fldChar w:fldCharType="separate"/>
            </w:r>
            <w:r>
              <w:rPr>
                <w:webHidden/>
              </w:rPr>
              <w:t>4</w:t>
            </w:r>
            <w:r w:rsidR="00927FE6">
              <w:rPr>
                <w:webHidden/>
              </w:rPr>
              <w:fldChar w:fldCharType="end"/>
            </w:r>
          </w:hyperlink>
        </w:p>
        <w:p w14:paraId="73B92212" w14:textId="77777777" w:rsidR="00927FE6" w:rsidRDefault="0048762E">
          <w:pPr>
            <w:pStyle w:val="Sommario2"/>
            <w:rPr>
              <w:rFonts w:asciiTheme="minorHAnsi" w:eastAsiaTheme="minorEastAsia" w:hAnsiTheme="minorHAnsi" w:cstheme="minorBidi"/>
              <w:b w:val="0"/>
              <w:sz w:val="22"/>
              <w:szCs w:val="22"/>
            </w:rPr>
          </w:pPr>
          <w:hyperlink w:anchor="_Toc389769081" w:history="1">
            <w:r w:rsidR="00927FE6" w:rsidRPr="00E335A9">
              <w:rPr>
                <w:rStyle w:val="Collegamentoipertestuale"/>
              </w:rPr>
              <w:t>3.1.</w:t>
            </w:r>
            <w:r w:rsidR="00927FE6">
              <w:rPr>
                <w:rFonts w:asciiTheme="minorHAnsi" w:eastAsiaTheme="minorEastAsia" w:hAnsiTheme="minorHAnsi" w:cstheme="minorBidi"/>
                <w:b w:val="0"/>
                <w:sz w:val="22"/>
                <w:szCs w:val="22"/>
              </w:rPr>
              <w:tab/>
            </w:r>
            <w:r w:rsidR="00927FE6" w:rsidRPr="00E335A9">
              <w:rPr>
                <w:rStyle w:val="Collegamentoipertestuale"/>
              </w:rPr>
              <w:t>Compilazione di Aria per dispositivi Android</w:t>
            </w:r>
            <w:r w:rsidR="00927FE6">
              <w:rPr>
                <w:webHidden/>
              </w:rPr>
              <w:tab/>
            </w:r>
            <w:r w:rsidR="00927FE6">
              <w:rPr>
                <w:webHidden/>
              </w:rPr>
              <w:fldChar w:fldCharType="begin"/>
            </w:r>
            <w:r w:rsidR="00927FE6">
              <w:rPr>
                <w:webHidden/>
              </w:rPr>
              <w:instrText xml:space="preserve"> PAGEREF _Toc389769081 \h </w:instrText>
            </w:r>
            <w:r w:rsidR="00927FE6">
              <w:rPr>
                <w:webHidden/>
              </w:rPr>
            </w:r>
            <w:r w:rsidR="00927FE6">
              <w:rPr>
                <w:webHidden/>
              </w:rPr>
              <w:fldChar w:fldCharType="separate"/>
            </w:r>
            <w:r>
              <w:rPr>
                <w:webHidden/>
              </w:rPr>
              <w:t>4</w:t>
            </w:r>
            <w:r w:rsidR="00927FE6">
              <w:rPr>
                <w:webHidden/>
              </w:rPr>
              <w:fldChar w:fldCharType="end"/>
            </w:r>
          </w:hyperlink>
        </w:p>
        <w:p w14:paraId="205D1104" w14:textId="77777777" w:rsidR="00927FE6" w:rsidRDefault="0048762E">
          <w:pPr>
            <w:pStyle w:val="Sommario2"/>
            <w:rPr>
              <w:rFonts w:asciiTheme="minorHAnsi" w:eastAsiaTheme="minorEastAsia" w:hAnsiTheme="minorHAnsi" w:cstheme="minorBidi"/>
              <w:b w:val="0"/>
              <w:sz w:val="22"/>
              <w:szCs w:val="22"/>
            </w:rPr>
          </w:pPr>
          <w:hyperlink w:anchor="_Toc389769082" w:history="1">
            <w:r w:rsidR="00927FE6" w:rsidRPr="00E335A9">
              <w:rPr>
                <w:rStyle w:val="Collegamentoipertestuale"/>
              </w:rPr>
              <w:t>3.2.</w:t>
            </w:r>
            <w:r w:rsidR="00927FE6">
              <w:rPr>
                <w:rFonts w:asciiTheme="minorHAnsi" w:eastAsiaTheme="minorEastAsia" w:hAnsiTheme="minorHAnsi" w:cstheme="minorBidi"/>
                <w:b w:val="0"/>
                <w:sz w:val="22"/>
                <w:szCs w:val="22"/>
              </w:rPr>
              <w:tab/>
            </w:r>
            <w:r w:rsidR="00927FE6" w:rsidRPr="00E335A9">
              <w:rPr>
                <w:rStyle w:val="Collegamentoipertestuale"/>
              </w:rPr>
              <w:t>L’applicazione Android</w:t>
            </w:r>
            <w:r w:rsidR="00927FE6">
              <w:rPr>
                <w:webHidden/>
              </w:rPr>
              <w:tab/>
            </w:r>
            <w:r w:rsidR="00927FE6">
              <w:rPr>
                <w:webHidden/>
              </w:rPr>
              <w:fldChar w:fldCharType="begin"/>
            </w:r>
            <w:r w:rsidR="00927FE6">
              <w:rPr>
                <w:webHidden/>
              </w:rPr>
              <w:instrText xml:space="preserve"> PAGEREF _Toc389769082 \h </w:instrText>
            </w:r>
            <w:r w:rsidR="00927FE6">
              <w:rPr>
                <w:webHidden/>
              </w:rPr>
            </w:r>
            <w:r w:rsidR="00927FE6">
              <w:rPr>
                <w:webHidden/>
              </w:rPr>
              <w:fldChar w:fldCharType="separate"/>
            </w:r>
            <w:r>
              <w:rPr>
                <w:webHidden/>
              </w:rPr>
              <w:t>5</w:t>
            </w:r>
            <w:r w:rsidR="00927FE6">
              <w:rPr>
                <w:webHidden/>
              </w:rPr>
              <w:fldChar w:fldCharType="end"/>
            </w:r>
          </w:hyperlink>
        </w:p>
        <w:p w14:paraId="2D627F53" w14:textId="77777777" w:rsidR="00927FE6" w:rsidRDefault="0048762E">
          <w:pPr>
            <w:pStyle w:val="Sommario3"/>
            <w:tabs>
              <w:tab w:val="left" w:pos="960"/>
              <w:tab w:val="right" w:leader="dot" w:pos="8413"/>
            </w:tabs>
            <w:rPr>
              <w:rFonts w:asciiTheme="minorHAnsi" w:eastAsiaTheme="minorEastAsia" w:hAnsiTheme="minorHAnsi" w:cstheme="minorBidi"/>
              <w:noProof/>
              <w:sz w:val="22"/>
              <w:szCs w:val="22"/>
            </w:rPr>
          </w:pPr>
          <w:hyperlink w:anchor="_Toc389769083" w:history="1">
            <w:r w:rsidR="00927FE6" w:rsidRPr="00E335A9">
              <w:rPr>
                <w:rStyle w:val="Collegamentoipertestuale"/>
                <w:noProof/>
              </w:rPr>
              <w:t>3.2.1.</w:t>
            </w:r>
            <w:r w:rsidR="00927FE6">
              <w:rPr>
                <w:rFonts w:asciiTheme="minorHAnsi" w:eastAsiaTheme="minorEastAsia" w:hAnsiTheme="minorHAnsi" w:cstheme="minorBidi"/>
                <w:noProof/>
                <w:sz w:val="22"/>
                <w:szCs w:val="22"/>
              </w:rPr>
              <w:tab/>
            </w:r>
            <w:r w:rsidR="00927FE6" w:rsidRPr="00E335A9">
              <w:rPr>
                <w:rStyle w:val="Collegamentoipertestuale"/>
                <w:noProof/>
              </w:rPr>
              <w:t>AriaManager</w:t>
            </w:r>
            <w:r w:rsidR="00927FE6">
              <w:rPr>
                <w:noProof/>
                <w:webHidden/>
              </w:rPr>
              <w:tab/>
            </w:r>
            <w:r w:rsidR="00927FE6">
              <w:rPr>
                <w:noProof/>
                <w:webHidden/>
              </w:rPr>
              <w:fldChar w:fldCharType="begin"/>
            </w:r>
            <w:r w:rsidR="00927FE6">
              <w:rPr>
                <w:noProof/>
                <w:webHidden/>
              </w:rPr>
              <w:instrText xml:space="preserve"> PAGEREF _Toc389769083 \h </w:instrText>
            </w:r>
            <w:r w:rsidR="00927FE6">
              <w:rPr>
                <w:noProof/>
                <w:webHidden/>
              </w:rPr>
            </w:r>
            <w:r w:rsidR="00927FE6">
              <w:rPr>
                <w:noProof/>
                <w:webHidden/>
              </w:rPr>
              <w:fldChar w:fldCharType="separate"/>
            </w:r>
            <w:r>
              <w:rPr>
                <w:noProof/>
                <w:webHidden/>
              </w:rPr>
              <w:t>5</w:t>
            </w:r>
            <w:r w:rsidR="00927FE6">
              <w:rPr>
                <w:noProof/>
                <w:webHidden/>
              </w:rPr>
              <w:fldChar w:fldCharType="end"/>
            </w:r>
          </w:hyperlink>
        </w:p>
        <w:p w14:paraId="36BB67D2" w14:textId="77777777" w:rsidR="00927FE6" w:rsidRDefault="0048762E">
          <w:pPr>
            <w:pStyle w:val="Sommario3"/>
            <w:tabs>
              <w:tab w:val="left" w:pos="960"/>
              <w:tab w:val="right" w:leader="dot" w:pos="8413"/>
            </w:tabs>
            <w:rPr>
              <w:rFonts w:asciiTheme="minorHAnsi" w:eastAsiaTheme="minorEastAsia" w:hAnsiTheme="minorHAnsi" w:cstheme="minorBidi"/>
              <w:noProof/>
              <w:sz w:val="22"/>
              <w:szCs w:val="22"/>
            </w:rPr>
          </w:pPr>
          <w:hyperlink w:anchor="_Toc389769084" w:history="1">
            <w:r w:rsidR="00927FE6" w:rsidRPr="00E335A9">
              <w:rPr>
                <w:rStyle w:val="Collegamentoipertestuale"/>
                <w:noProof/>
              </w:rPr>
              <w:t>3.2.2.</w:t>
            </w:r>
            <w:r w:rsidR="00927FE6">
              <w:rPr>
                <w:rFonts w:asciiTheme="minorHAnsi" w:eastAsiaTheme="minorEastAsia" w:hAnsiTheme="minorHAnsi" w:cstheme="minorBidi"/>
                <w:noProof/>
                <w:sz w:val="22"/>
                <w:szCs w:val="22"/>
              </w:rPr>
              <w:tab/>
            </w:r>
            <w:r w:rsidR="00927FE6" w:rsidRPr="00E335A9">
              <w:rPr>
                <w:rStyle w:val="Collegamentoipertestuale"/>
                <w:noProof/>
              </w:rPr>
              <w:t>Interfaccia grafica</w:t>
            </w:r>
            <w:r w:rsidR="00927FE6">
              <w:rPr>
                <w:noProof/>
                <w:webHidden/>
              </w:rPr>
              <w:tab/>
            </w:r>
            <w:r w:rsidR="00927FE6">
              <w:rPr>
                <w:noProof/>
                <w:webHidden/>
              </w:rPr>
              <w:fldChar w:fldCharType="begin"/>
            </w:r>
            <w:r w:rsidR="00927FE6">
              <w:rPr>
                <w:noProof/>
                <w:webHidden/>
              </w:rPr>
              <w:instrText xml:space="preserve"> PAGEREF _Toc389769084 \h </w:instrText>
            </w:r>
            <w:r w:rsidR="00927FE6">
              <w:rPr>
                <w:noProof/>
                <w:webHidden/>
              </w:rPr>
            </w:r>
            <w:r w:rsidR="00927FE6">
              <w:rPr>
                <w:noProof/>
                <w:webHidden/>
              </w:rPr>
              <w:fldChar w:fldCharType="separate"/>
            </w:r>
            <w:r>
              <w:rPr>
                <w:noProof/>
                <w:webHidden/>
              </w:rPr>
              <w:t>7</w:t>
            </w:r>
            <w:r w:rsidR="00927FE6">
              <w:rPr>
                <w:noProof/>
                <w:webHidden/>
              </w:rPr>
              <w:fldChar w:fldCharType="end"/>
            </w:r>
          </w:hyperlink>
        </w:p>
        <w:p w14:paraId="4E8AC6DE" w14:textId="77777777" w:rsidR="00927FE6" w:rsidRDefault="0048762E">
          <w:pPr>
            <w:pStyle w:val="Sommario3"/>
            <w:tabs>
              <w:tab w:val="left" w:pos="960"/>
              <w:tab w:val="right" w:leader="dot" w:pos="8413"/>
            </w:tabs>
            <w:rPr>
              <w:rFonts w:asciiTheme="minorHAnsi" w:eastAsiaTheme="minorEastAsia" w:hAnsiTheme="minorHAnsi" w:cstheme="minorBidi"/>
              <w:noProof/>
              <w:sz w:val="22"/>
              <w:szCs w:val="22"/>
            </w:rPr>
          </w:pPr>
          <w:hyperlink w:anchor="_Toc389769085" w:history="1">
            <w:r w:rsidR="00927FE6" w:rsidRPr="00E335A9">
              <w:rPr>
                <w:rStyle w:val="Collegamentoipertestuale"/>
                <w:noProof/>
              </w:rPr>
              <w:t>3.2.3.</w:t>
            </w:r>
            <w:r w:rsidR="00927FE6">
              <w:rPr>
                <w:rFonts w:asciiTheme="minorHAnsi" w:eastAsiaTheme="minorEastAsia" w:hAnsiTheme="minorHAnsi" w:cstheme="minorBidi"/>
                <w:noProof/>
                <w:sz w:val="22"/>
                <w:szCs w:val="22"/>
              </w:rPr>
              <w:tab/>
            </w:r>
            <w:r w:rsidR="00927FE6" w:rsidRPr="00E335A9">
              <w:rPr>
                <w:rStyle w:val="Collegamentoipertestuale"/>
                <w:noProof/>
              </w:rPr>
              <w:t>C++</w:t>
            </w:r>
            <w:r w:rsidR="00927FE6">
              <w:rPr>
                <w:noProof/>
                <w:webHidden/>
              </w:rPr>
              <w:tab/>
            </w:r>
            <w:r w:rsidR="00927FE6">
              <w:rPr>
                <w:noProof/>
                <w:webHidden/>
              </w:rPr>
              <w:fldChar w:fldCharType="begin"/>
            </w:r>
            <w:r w:rsidR="00927FE6">
              <w:rPr>
                <w:noProof/>
                <w:webHidden/>
              </w:rPr>
              <w:instrText xml:space="preserve"> PAGEREF _Toc389769085 \h </w:instrText>
            </w:r>
            <w:r w:rsidR="00927FE6">
              <w:rPr>
                <w:noProof/>
                <w:webHidden/>
              </w:rPr>
            </w:r>
            <w:r w:rsidR="00927FE6">
              <w:rPr>
                <w:noProof/>
                <w:webHidden/>
              </w:rPr>
              <w:fldChar w:fldCharType="separate"/>
            </w:r>
            <w:r>
              <w:rPr>
                <w:noProof/>
                <w:webHidden/>
              </w:rPr>
              <w:t>10</w:t>
            </w:r>
            <w:r w:rsidR="00927FE6">
              <w:rPr>
                <w:noProof/>
                <w:webHidden/>
              </w:rPr>
              <w:fldChar w:fldCharType="end"/>
            </w:r>
          </w:hyperlink>
        </w:p>
        <w:p w14:paraId="3CFC1BD9" w14:textId="77777777" w:rsidR="00927FE6" w:rsidRDefault="0048762E">
          <w:pPr>
            <w:pStyle w:val="Sommario1"/>
            <w:rPr>
              <w:rFonts w:asciiTheme="minorHAnsi" w:eastAsiaTheme="minorEastAsia" w:hAnsiTheme="minorHAnsi" w:cstheme="minorBidi"/>
              <w:b w:val="0"/>
              <w:caps w:val="0"/>
              <w:sz w:val="22"/>
              <w:szCs w:val="22"/>
            </w:rPr>
          </w:pPr>
          <w:hyperlink w:anchor="_Toc389769086" w:history="1">
            <w:r w:rsidR="00927FE6" w:rsidRPr="00E335A9">
              <w:rPr>
                <w:rStyle w:val="Collegamentoipertestuale"/>
              </w:rPr>
              <w:t>4.</w:t>
            </w:r>
            <w:r w:rsidR="00927FE6">
              <w:rPr>
                <w:rFonts w:asciiTheme="minorHAnsi" w:eastAsiaTheme="minorEastAsia" w:hAnsiTheme="minorHAnsi" w:cstheme="minorBidi"/>
                <w:b w:val="0"/>
                <w:caps w:val="0"/>
                <w:sz w:val="22"/>
                <w:szCs w:val="22"/>
              </w:rPr>
              <w:tab/>
            </w:r>
            <w:r w:rsidR="00927FE6" w:rsidRPr="00E335A9">
              <w:rPr>
                <w:rStyle w:val="Collegamentoipertestuale"/>
              </w:rPr>
              <w:t>Modalità operative</w:t>
            </w:r>
            <w:r w:rsidR="00927FE6">
              <w:rPr>
                <w:webHidden/>
              </w:rPr>
              <w:tab/>
            </w:r>
            <w:r w:rsidR="00927FE6">
              <w:rPr>
                <w:webHidden/>
              </w:rPr>
              <w:fldChar w:fldCharType="begin"/>
            </w:r>
            <w:r w:rsidR="00927FE6">
              <w:rPr>
                <w:webHidden/>
              </w:rPr>
              <w:instrText xml:space="preserve"> PAGEREF _Toc389769086 \h </w:instrText>
            </w:r>
            <w:r w:rsidR="00927FE6">
              <w:rPr>
                <w:webHidden/>
              </w:rPr>
            </w:r>
            <w:r w:rsidR="00927FE6">
              <w:rPr>
                <w:webHidden/>
              </w:rPr>
              <w:fldChar w:fldCharType="separate"/>
            </w:r>
            <w:r>
              <w:rPr>
                <w:webHidden/>
              </w:rPr>
              <w:t>13</w:t>
            </w:r>
            <w:r w:rsidR="00927FE6">
              <w:rPr>
                <w:webHidden/>
              </w:rPr>
              <w:fldChar w:fldCharType="end"/>
            </w:r>
          </w:hyperlink>
        </w:p>
        <w:p w14:paraId="2EC52E92" w14:textId="77777777" w:rsidR="00927FE6" w:rsidRDefault="0048762E">
          <w:pPr>
            <w:pStyle w:val="Sommario2"/>
            <w:rPr>
              <w:rFonts w:asciiTheme="minorHAnsi" w:eastAsiaTheme="minorEastAsia" w:hAnsiTheme="minorHAnsi" w:cstheme="minorBidi"/>
              <w:b w:val="0"/>
              <w:sz w:val="22"/>
              <w:szCs w:val="22"/>
            </w:rPr>
          </w:pPr>
          <w:hyperlink w:anchor="_Toc389769087" w:history="1">
            <w:r w:rsidR="00927FE6" w:rsidRPr="00E335A9">
              <w:rPr>
                <w:rStyle w:val="Collegamentoipertestuale"/>
              </w:rPr>
              <w:t>4.1.</w:t>
            </w:r>
            <w:r w:rsidR="00927FE6">
              <w:rPr>
                <w:rFonts w:asciiTheme="minorHAnsi" w:eastAsiaTheme="minorEastAsia" w:hAnsiTheme="minorHAnsi" w:cstheme="minorBidi"/>
                <w:b w:val="0"/>
                <w:sz w:val="22"/>
                <w:szCs w:val="22"/>
              </w:rPr>
              <w:tab/>
            </w:r>
            <w:r w:rsidR="00927FE6" w:rsidRPr="00E335A9">
              <w:rPr>
                <w:rStyle w:val="Collegamentoipertestuale"/>
              </w:rPr>
              <w:t>Componenti necessari</w:t>
            </w:r>
            <w:r w:rsidR="00927FE6">
              <w:rPr>
                <w:webHidden/>
              </w:rPr>
              <w:tab/>
            </w:r>
            <w:r w:rsidR="00927FE6">
              <w:rPr>
                <w:webHidden/>
              </w:rPr>
              <w:fldChar w:fldCharType="begin"/>
            </w:r>
            <w:r w:rsidR="00927FE6">
              <w:rPr>
                <w:webHidden/>
              </w:rPr>
              <w:instrText xml:space="preserve"> PAGEREF _Toc389769087 \h </w:instrText>
            </w:r>
            <w:r w:rsidR="00927FE6">
              <w:rPr>
                <w:webHidden/>
              </w:rPr>
            </w:r>
            <w:r w:rsidR="00927FE6">
              <w:rPr>
                <w:webHidden/>
              </w:rPr>
              <w:fldChar w:fldCharType="separate"/>
            </w:r>
            <w:r>
              <w:rPr>
                <w:webHidden/>
              </w:rPr>
              <w:t>13</w:t>
            </w:r>
            <w:r w:rsidR="00927FE6">
              <w:rPr>
                <w:webHidden/>
              </w:rPr>
              <w:fldChar w:fldCharType="end"/>
            </w:r>
          </w:hyperlink>
        </w:p>
        <w:p w14:paraId="5D986F9A" w14:textId="77777777" w:rsidR="00927FE6" w:rsidRDefault="0048762E">
          <w:pPr>
            <w:pStyle w:val="Sommario2"/>
            <w:rPr>
              <w:rFonts w:asciiTheme="minorHAnsi" w:eastAsiaTheme="minorEastAsia" w:hAnsiTheme="minorHAnsi" w:cstheme="minorBidi"/>
              <w:b w:val="0"/>
              <w:sz w:val="22"/>
              <w:szCs w:val="22"/>
            </w:rPr>
          </w:pPr>
          <w:hyperlink w:anchor="_Toc389769088" w:history="1">
            <w:r w:rsidR="00927FE6" w:rsidRPr="00E335A9">
              <w:rPr>
                <w:rStyle w:val="Collegamentoipertestuale"/>
              </w:rPr>
              <w:t>4.2.</w:t>
            </w:r>
            <w:r w:rsidR="00927FE6">
              <w:rPr>
                <w:rFonts w:asciiTheme="minorHAnsi" w:eastAsiaTheme="minorEastAsia" w:hAnsiTheme="minorHAnsi" w:cstheme="minorBidi"/>
                <w:b w:val="0"/>
                <w:sz w:val="22"/>
                <w:szCs w:val="22"/>
              </w:rPr>
              <w:tab/>
            </w:r>
            <w:r w:rsidR="00927FE6" w:rsidRPr="00E335A9">
              <w:rPr>
                <w:rStyle w:val="Collegamentoipertestuale"/>
              </w:rPr>
              <w:t>Modalità di installazione</w:t>
            </w:r>
            <w:r w:rsidR="00927FE6">
              <w:rPr>
                <w:webHidden/>
              </w:rPr>
              <w:tab/>
            </w:r>
            <w:r w:rsidR="00927FE6">
              <w:rPr>
                <w:webHidden/>
              </w:rPr>
              <w:fldChar w:fldCharType="begin"/>
            </w:r>
            <w:r w:rsidR="00927FE6">
              <w:rPr>
                <w:webHidden/>
              </w:rPr>
              <w:instrText xml:space="preserve"> PAGEREF _Toc389769088 \h </w:instrText>
            </w:r>
            <w:r w:rsidR="00927FE6">
              <w:rPr>
                <w:webHidden/>
              </w:rPr>
            </w:r>
            <w:r w:rsidR="00927FE6">
              <w:rPr>
                <w:webHidden/>
              </w:rPr>
              <w:fldChar w:fldCharType="separate"/>
            </w:r>
            <w:r>
              <w:rPr>
                <w:webHidden/>
              </w:rPr>
              <w:t>13</w:t>
            </w:r>
            <w:r w:rsidR="00927FE6">
              <w:rPr>
                <w:webHidden/>
              </w:rPr>
              <w:fldChar w:fldCharType="end"/>
            </w:r>
          </w:hyperlink>
        </w:p>
        <w:p w14:paraId="3BFE5B9C" w14:textId="77777777" w:rsidR="00927FE6" w:rsidRDefault="0048762E">
          <w:pPr>
            <w:pStyle w:val="Sommario2"/>
            <w:rPr>
              <w:rFonts w:asciiTheme="minorHAnsi" w:eastAsiaTheme="minorEastAsia" w:hAnsiTheme="minorHAnsi" w:cstheme="minorBidi"/>
              <w:b w:val="0"/>
              <w:sz w:val="22"/>
              <w:szCs w:val="22"/>
            </w:rPr>
          </w:pPr>
          <w:hyperlink w:anchor="_Toc389769089" w:history="1">
            <w:r w:rsidR="00927FE6" w:rsidRPr="00E335A9">
              <w:rPr>
                <w:rStyle w:val="Collegamentoipertestuale"/>
              </w:rPr>
              <w:t>4.3.</w:t>
            </w:r>
            <w:r w:rsidR="00927FE6">
              <w:rPr>
                <w:rFonts w:asciiTheme="minorHAnsi" w:eastAsiaTheme="minorEastAsia" w:hAnsiTheme="minorHAnsi" w:cstheme="minorBidi"/>
                <w:b w:val="0"/>
                <w:sz w:val="22"/>
                <w:szCs w:val="22"/>
              </w:rPr>
              <w:tab/>
            </w:r>
            <w:r w:rsidR="00927FE6" w:rsidRPr="00E335A9">
              <w:rPr>
                <w:rStyle w:val="Collegamentoipertestuale"/>
              </w:rPr>
              <w:t>Avvertenze</w:t>
            </w:r>
            <w:r w:rsidR="00927FE6">
              <w:rPr>
                <w:webHidden/>
              </w:rPr>
              <w:tab/>
            </w:r>
            <w:r w:rsidR="00927FE6">
              <w:rPr>
                <w:webHidden/>
              </w:rPr>
              <w:fldChar w:fldCharType="begin"/>
            </w:r>
            <w:r w:rsidR="00927FE6">
              <w:rPr>
                <w:webHidden/>
              </w:rPr>
              <w:instrText xml:space="preserve"> PAGEREF _Toc389769089 \h </w:instrText>
            </w:r>
            <w:r w:rsidR="00927FE6">
              <w:rPr>
                <w:webHidden/>
              </w:rPr>
            </w:r>
            <w:r w:rsidR="00927FE6">
              <w:rPr>
                <w:webHidden/>
              </w:rPr>
              <w:fldChar w:fldCharType="separate"/>
            </w:r>
            <w:r>
              <w:rPr>
                <w:webHidden/>
              </w:rPr>
              <w:t>14</w:t>
            </w:r>
            <w:r w:rsidR="00927FE6">
              <w:rPr>
                <w:webHidden/>
              </w:rPr>
              <w:fldChar w:fldCharType="end"/>
            </w:r>
          </w:hyperlink>
        </w:p>
        <w:p w14:paraId="280D4265" w14:textId="77777777" w:rsidR="00927FE6" w:rsidRDefault="0048762E">
          <w:pPr>
            <w:pStyle w:val="Sommario1"/>
            <w:rPr>
              <w:rFonts w:asciiTheme="minorHAnsi" w:eastAsiaTheme="minorEastAsia" w:hAnsiTheme="minorHAnsi" w:cstheme="minorBidi"/>
              <w:b w:val="0"/>
              <w:caps w:val="0"/>
              <w:sz w:val="22"/>
              <w:szCs w:val="22"/>
            </w:rPr>
          </w:pPr>
          <w:hyperlink w:anchor="_Toc389769090" w:history="1">
            <w:r w:rsidR="00927FE6" w:rsidRPr="00E335A9">
              <w:rPr>
                <w:rStyle w:val="Collegamentoipertestuale"/>
              </w:rPr>
              <w:t>5.</w:t>
            </w:r>
            <w:r w:rsidR="00927FE6">
              <w:rPr>
                <w:rFonts w:asciiTheme="minorHAnsi" w:eastAsiaTheme="minorEastAsia" w:hAnsiTheme="minorHAnsi" w:cstheme="minorBidi"/>
                <w:b w:val="0"/>
                <w:caps w:val="0"/>
                <w:sz w:val="22"/>
                <w:szCs w:val="22"/>
              </w:rPr>
              <w:tab/>
            </w:r>
            <w:r w:rsidR="00927FE6" w:rsidRPr="00E335A9">
              <w:rPr>
                <w:rStyle w:val="Collegamentoipertestuale"/>
              </w:rPr>
              <w:t>Conclusioni e sviluppi futuri</w:t>
            </w:r>
            <w:r w:rsidR="00927FE6">
              <w:rPr>
                <w:webHidden/>
              </w:rPr>
              <w:tab/>
            </w:r>
            <w:r w:rsidR="00927FE6">
              <w:rPr>
                <w:webHidden/>
              </w:rPr>
              <w:fldChar w:fldCharType="begin"/>
            </w:r>
            <w:r w:rsidR="00927FE6">
              <w:rPr>
                <w:webHidden/>
              </w:rPr>
              <w:instrText xml:space="preserve"> PAGEREF _Toc389769090 \h </w:instrText>
            </w:r>
            <w:r w:rsidR="00927FE6">
              <w:rPr>
                <w:webHidden/>
              </w:rPr>
            </w:r>
            <w:r w:rsidR="00927FE6">
              <w:rPr>
                <w:webHidden/>
              </w:rPr>
              <w:fldChar w:fldCharType="separate"/>
            </w:r>
            <w:r>
              <w:rPr>
                <w:webHidden/>
              </w:rPr>
              <w:t>14</w:t>
            </w:r>
            <w:r w:rsidR="00927FE6">
              <w:rPr>
                <w:webHidden/>
              </w:rPr>
              <w:fldChar w:fldCharType="end"/>
            </w:r>
          </w:hyperlink>
        </w:p>
        <w:p w14:paraId="1FB8E48D" w14:textId="77777777" w:rsidR="00927FE6" w:rsidRDefault="0048762E">
          <w:pPr>
            <w:pStyle w:val="Sommario1"/>
            <w:rPr>
              <w:rFonts w:asciiTheme="minorHAnsi" w:eastAsiaTheme="minorEastAsia" w:hAnsiTheme="minorHAnsi" w:cstheme="minorBidi"/>
              <w:b w:val="0"/>
              <w:caps w:val="0"/>
              <w:sz w:val="22"/>
              <w:szCs w:val="22"/>
            </w:rPr>
          </w:pPr>
          <w:hyperlink w:anchor="_Toc389769091" w:history="1">
            <w:r w:rsidR="00927FE6" w:rsidRPr="00E335A9">
              <w:rPr>
                <w:rStyle w:val="Collegamentoipertestuale"/>
              </w:rPr>
              <w:t>Bibliografia</w:t>
            </w:r>
            <w:r w:rsidR="00927FE6">
              <w:rPr>
                <w:webHidden/>
              </w:rPr>
              <w:tab/>
            </w:r>
            <w:r w:rsidR="00927FE6">
              <w:rPr>
                <w:webHidden/>
              </w:rPr>
              <w:fldChar w:fldCharType="begin"/>
            </w:r>
            <w:r w:rsidR="00927FE6">
              <w:rPr>
                <w:webHidden/>
              </w:rPr>
              <w:instrText xml:space="preserve"> PAGEREF _Toc389769091 \h </w:instrText>
            </w:r>
            <w:r w:rsidR="00927FE6">
              <w:rPr>
                <w:webHidden/>
              </w:rPr>
            </w:r>
            <w:r w:rsidR="00927FE6">
              <w:rPr>
                <w:webHidden/>
              </w:rPr>
              <w:fldChar w:fldCharType="separate"/>
            </w:r>
            <w:r>
              <w:rPr>
                <w:webHidden/>
              </w:rPr>
              <w:t>15</w:t>
            </w:r>
            <w:r w:rsidR="00927FE6">
              <w:rPr>
                <w:webHidden/>
              </w:rPr>
              <w:fldChar w:fldCharType="end"/>
            </w:r>
          </w:hyperlink>
        </w:p>
        <w:p w14:paraId="1324B01F" w14:textId="77777777" w:rsidR="00927FE6" w:rsidRDefault="00927FE6">
          <w:r>
            <w:rPr>
              <w:b/>
              <w:bCs/>
            </w:rPr>
            <w:fldChar w:fldCharType="end"/>
          </w:r>
        </w:p>
      </w:sdtContent>
    </w:sdt>
    <w:p w14:paraId="01853FE6" w14:textId="77777777" w:rsidR="00927FE6" w:rsidRDefault="00927FE6" w:rsidP="00927FE6">
      <w:pPr>
        <w:pStyle w:val="biblio"/>
        <w:numPr>
          <w:ilvl w:val="0"/>
          <w:numId w:val="0"/>
        </w:numPr>
        <w:ind w:left="567"/>
      </w:pPr>
    </w:p>
    <w:p w14:paraId="6FF11B97" w14:textId="77777777" w:rsidR="00610771" w:rsidRDefault="00610771"/>
    <w:sectPr w:rsidR="00610771" w:rsidSect="00610771">
      <w:headerReference w:type="even" r:id="rId30"/>
      <w:headerReference w:type="default" r:id="rId31"/>
      <w:footerReference w:type="even" r:id="rId32"/>
      <w:footerReference w:type="default" r:id="rId33"/>
      <w:headerReference w:type="first" r:id="rId34"/>
      <w:footerReference w:type="first" r:id="rId35"/>
      <w:type w:val="oddPage"/>
      <w:pgSz w:w="11899" w:h="16838"/>
      <w:pgMar w:top="1797" w:right="1775" w:bottom="1797" w:left="1701" w:header="567" w:footer="907" w:gutter="0"/>
      <w:pgNumType w:start="1"/>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08AABB" w14:textId="77777777" w:rsidR="0015052A" w:rsidRDefault="0015052A">
      <w:pPr>
        <w:spacing w:before="0"/>
      </w:pPr>
      <w:r>
        <w:separator/>
      </w:r>
    </w:p>
  </w:endnote>
  <w:endnote w:type="continuationSeparator" w:id="0">
    <w:p w14:paraId="55B32811" w14:textId="77777777" w:rsidR="0015052A" w:rsidRDefault="0015052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New York">
    <w:panose1 w:val="00000000000000000000"/>
    <w:charset w:val="4D"/>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Georgia">
    <w:panose1 w:val="02040502050405020303"/>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Courier">
    <w:panose1 w:val="02000500000000000000"/>
    <w:charset w:val="4D"/>
    <w:family w:val="modern"/>
    <w:notTrueType/>
    <w:pitch w:val="fixed"/>
    <w:sig w:usb0="00000003" w:usb1="00000000" w:usb2="00000000" w:usb3="00000000" w:csb0="00000001" w:csb1="00000000"/>
  </w:font>
  <w:font w:name="Times">
    <w:panose1 w:val="02000500000000000000"/>
    <w:charset w:val="4D"/>
    <w:family w:val="roman"/>
    <w:notTrueType/>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Helvetica Neue">
    <w:altName w:val="Malgun Gothic"/>
    <w:panose1 w:val="02000503000000020004"/>
    <w:charset w:val="00"/>
    <w:family w:val="auto"/>
    <w:pitch w:val="variable"/>
    <w:sig w:usb0="E50002FF" w:usb1="500079DB" w:usb2="00000010" w:usb3="00000000" w:csb0="00000001"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20E76B03" w14:textId="77777777" w:rsidR="0093457E" w:rsidRDefault="0093457E">
    <w:pPr>
      <w:pStyle w:val="Pidipagina"/>
      <w:framePr w:w="576" w:wrap="around" w:vAnchor="page" w:hAnchor="page" w:x="9917" w:y="15628"/>
      <w:jc w:val="right"/>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rPr>
      <w:t>4</w:t>
    </w:r>
    <w:r>
      <w:rPr>
        <w:rStyle w:val="Numeropagina"/>
      </w:rPr>
      <w:fldChar w:fldCharType="end"/>
    </w:r>
  </w:p>
  <w:p w14:paraId="69011D51" w14:textId="77777777" w:rsidR="0093457E" w:rsidRDefault="0093457E">
    <w:pPr>
      <w:pStyle w:val="Pidipa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039A117B" w14:textId="77777777" w:rsidR="0093457E" w:rsidRDefault="0093457E">
    <w:pPr>
      <w:pStyle w:val="Pidipagina"/>
    </w:pPr>
    <w:r>
      <w:tab/>
    </w:r>
    <w:r>
      <w:tab/>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2535252B" w14:textId="77777777" w:rsidR="0093457E" w:rsidRDefault="0093457E">
    <w:pPr>
      <w:pStyle w:val="Pidipagina"/>
    </w:pPr>
    <w:r>
      <w:rPr>
        <w:rStyle w:val="Numeropagina"/>
      </w:rPr>
      <w:fldChar w:fldCharType="begin"/>
    </w:r>
    <w:r>
      <w:rPr>
        <w:rStyle w:val="Numeropagina"/>
      </w:rPr>
      <w:instrText xml:space="preserve"> PAGE </w:instrText>
    </w:r>
    <w:r>
      <w:rPr>
        <w:rStyle w:val="Numeropagina"/>
      </w:rPr>
      <w:fldChar w:fldCharType="separate"/>
    </w:r>
    <w:r w:rsidR="0048762E">
      <w:rPr>
        <w:rStyle w:val="Numeropagina"/>
        <w:noProof/>
      </w:rPr>
      <w:t>2</w:t>
    </w:r>
    <w:r>
      <w:rPr>
        <w:rStyle w:val="Numeropagina"/>
      </w:rPr>
      <w:fldChar w:fldCharType="end"/>
    </w:r>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5A1D45C2" w14:textId="77777777" w:rsidR="0093457E" w:rsidRDefault="0093457E">
    <w:pPr>
      <w:pStyle w:val="Pidipagina"/>
    </w:pPr>
    <w:r>
      <w:tab/>
    </w:r>
    <w:r>
      <w:tab/>
    </w:r>
    <w:r>
      <w:rPr>
        <w:rStyle w:val="Numeropagina"/>
      </w:rPr>
      <w:fldChar w:fldCharType="begin"/>
    </w:r>
    <w:r>
      <w:rPr>
        <w:rStyle w:val="Numeropagina"/>
      </w:rPr>
      <w:instrText xml:space="preserve"> PAGE </w:instrText>
    </w:r>
    <w:r>
      <w:rPr>
        <w:rStyle w:val="Numeropagina"/>
      </w:rPr>
      <w:fldChar w:fldCharType="separate"/>
    </w:r>
    <w:r w:rsidR="0048762E">
      <w:rPr>
        <w:rStyle w:val="Numeropagina"/>
        <w:noProof/>
      </w:rPr>
      <w:t>15</w:t>
    </w:r>
    <w:r>
      <w:rPr>
        <w:rStyle w:val="Numeropagina"/>
      </w:rPr>
      <w:fldChar w:fldCharType="end"/>
    </w:r>
  </w:p>
</w:ftr>
</file>

<file path=word/footer5.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7BA41BEC" w14:textId="77777777" w:rsidR="0093457E" w:rsidRDefault="0093457E">
    <w:pPr>
      <w:pStyle w:val="Pidipagina"/>
    </w:pPr>
    <w:r>
      <w:tab/>
    </w:r>
    <w:r>
      <w:tab/>
    </w:r>
    <w:r>
      <w:rPr>
        <w:rStyle w:val="Numeropagina"/>
      </w:rPr>
      <w:fldChar w:fldCharType="begin"/>
    </w:r>
    <w:r>
      <w:rPr>
        <w:rStyle w:val="Numeropagina"/>
      </w:rPr>
      <w:instrText xml:space="preserve"> PAGE </w:instrText>
    </w:r>
    <w:r>
      <w:rPr>
        <w:rStyle w:val="Numeropagina"/>
      </w:rPr>
      <w:fldChar w:fldCharType="separate"/>
    </w:r>
    <w:r w:rsidR="0048762E">
      <w:rPr>
        <w:rStyle w:val="Numeropagina"/>
        <w:noProof/>
      </w:rPr>
      <w:t>1</w:t>
    </w:r>
    <w:r>
      <w:rPr>
        <w:rStyle w:val="Numeropagina"/>
      </w:rPr>
      <w:fldChar w:fldCharType="end"/>
    </w:r>
  </w:p>
  <w:p w14:paraId="61D01FE6" w14:textId="77777777" w:rsidR="0093457E" w:rsidRDefault="0093457E">
    <w:pPr>
      <w:pStyle w:val="Pidipagina"/>
    </w:pPr>
    <w:r>
      <w:tab/>
    </w:r>
    <w: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C085F1" w14:textId="77777777" w:rsidR="0015052A" w:rsidRDefault="0015052A">
      <w:pPr>
        <w:spacing w:before="0"/>
      </w:pPr>
      <w:r>
        <w:separator/>
      </w:r>
    </w:p>
  </w:footnote>
  <w:footnote w:type="continuationSeparator" w:id="0">
    <w:p w14:paraId="06BCA773" w14:textId="77777777" w:rsidR="0015052A" w:rsidRDefault="0015052A">
      <w:pPr>
        <w:spacing w:before="0"/>
      </w:pPr>
      <w:r>
        <w:continuationSeparator/>
      </w:r>
    </w:p>
  </w:footnote>
  <w:footnote w:id="1">
    <w:p w14:paraId="55577CA2" w14:textId="77777777" w:rsidR="0093457E" w:rsidRDefault="0093457E">
      <w:pPr>
        <w:pStyle w:val="Testonotaapidipagina"/>
      </w:pPr>
      <w:r>
        <w:rPr>
          <w:rStyle w:val="Rimandonotaapidipagina"/>
        </w:rPr>
        <w:footnoteRef/>
      </w:r>
      <w:r>
        <w:t xml:space="preserve"> http://www.cplusplus.com/reference/cctype/isspace/</w:t>
      </w:r>
    </w:p>
  </w:footnote>
  <w:footnote w:id="2">
    <w:p w14:paraId="18552CD8" w14:textId="77777777" w:rsidR="0093457E" w:rsidRDefault="0093457E">
      <w:pPr>
        <w:pStyle w:val="Testonotaapidipagina"/>
      </w:pPr>
      <w:r>
        <w:rPr>
          <w:rStyle w:val="Rimandonotaapidipagina"/>
        </w:rPr>
        <w:footnoteRef/>
      </w:r>
      <w:r>
        <w:t xml:space="preserve"> </w:t>
      </w:r>
      <w:r w:rsidRPr="00C9567B">
        <w:t>http://man7.org/linux/man-pages/man3/pthread_setcanceltype.3.html</w:t>
      </w:r>
    </w:p>
  </w:footnote>
  <w:footnote w:id="3">
    <w:p w14:paraId="16A613B8" w14:textId="77777777" w:rsidR="0093457E" w:rsidRDefault="0093457E">
      <w:pPr>
        <w:pStyle w:val="Testonotaapidipagina"/>
      </w:pPr>
      <w:r>
        <w:rPr>
          <w:rStyle w:val="Rimandonotaapidipagina"/>
        </w:rPr>
        <w:footnoteRef/>
      </w:r>
      <w:r>
        <w:t xml:space="preserve"> </w:t>
      </w:r>
      <w:r w:rsidRPr="008F5C0E">
        <w:t>http://man7.org/linux/man-pages/man3/pthread_cancel.3.html</w:t>
      </w:r>
    </w:p>
  </w:footnote>
  <w:footnote w:id="4">
    <w:p w14:paraId="7C4F24A0" w14:textId="77777777" w:rsidR="0093457E" w:rsidRDefault="0093457E" w:rsidP="00595327">
      <w:pPr>
        <w:pStyle w:val="Testonotaapidipagina"/>
      </w:pPr>
      <w:r>
        <w:rPr>
          <w:rStyle w:val="Rimandonotaapidipagina"/>
        </w:rPr>
        <w:footnoteRef/>
      </w:r>
      <w:r>
        <w:t xml:space="preserve"> </w:t>
      </w:r>
      <w:r w:rsidRPr="00C9567B">
        <w:t>http://pubs.opengroup.org/onlinepubs/7908799/xsh/pthread_cancel.html</w:t>
      </w:r>
    </w:p>
  </w:footnote>
  <w:footnote w:id="5">
    <w:p w14:paraId="033D0377" w14:textId="77777777" w:rsidR="0093457E" w:rsidRDefault="0093457E" w:rsidP="00595327">
      <w:pPr>
        <w:pStyle w:val="Testonotaapidipagina"/>
      </w:pPr>
      <w:r>
        <w:rPr>
          <w:rStyle w:val="Rimandonotaapidipagina"/>
        </w:rPr>
        <w:footnoteRef/>
      </w:r>
      <w:r>
        <w:t xml:space="preserve"> </w:t>
      </w:r>
      <w:r w:rsidRPr="00C9567B">
        <w:t>http://man7.org/linux/man-pages/man3/pthread_kill.3.html</w:t>
      </w:r>
    </w:p>
  </w:footnote>
  <w:footnote w:id="6">
    <w:p w14:paraId="56BAB117" w14:textId="77777777" w:rsidR="0093457E" w:rsidRDefault="0093457E">
      <w:pPr>
        <w:pStyle w:val="Testonotaapidipagina"/>
      </w:pPr>
      <w:r>
        <w:rPr>
          <w:rStyle w:val="Rimandonotaapidipagina"/>
        </w:rPr>
        <w:footnoteRef/>
      </w:r>
      <w:r>
        <w:t xml:space="preserve"> </w:t>
      </w:r>
      <w:r w:rsidRPr="00C9567B">
        <w:t>http://linux.die.net/man/2/gettid</w:t>
      </w:r>
    </w:p>
  </w:footnote>
  <w:footnote w:id="7">
    <w:p w14:paraId="5328966C" w14:textId="77777777" w:rsidR="0093457E" w:rsidRDefault="0093457E">
      <w:pPr>
        <w:pStyle w:val="Testonotaapidipagina"/>
      </w:pPr>
      <w:r>
        <w:rPr>
          <w:rStyle w:val="Rimandonotaapidipagina"/>
        </w:rPr>
        <w:footnoteRef/>
      </w:r>
      <w:r>
        <w:t xml:space="preserve"> http://robots.mobilerobots.com/wiki/MobileSim </w:t>
      </w:r>
    </w:p>
  </w:footnote>
  <w:footnote w:id="8">
    <w:p w14:paraId="571FA09F" w14:textId="77777777" w:rsidR="0093457E" w:rsidRDefault="0093457E">
      <w:pPr>
        <w:pStyle w:val="Testonotaapidipagina"/>
      </w:pPr>
      <w:r>
        <w:rPr>
          <w:rStyle w:val="Rimandonotaapidipagina"/>
        </w:rPr>
        <w:footnoteRef/>
      </w:r>
      <w:r>
        <w:t xml:space="preserve"> </w:t>
      </w:r>
      <w:r w:rsidRPr="001B207A">
        <w:t>http://developer.android.com/sdk/index.html</w:t>
      </w:r>
      <w:r>
        <w:t>.</w:t>
      </w:r>
    </w:p>
  </w:footnote>
  <w:footnote w:id="9">
    <w:p w14:paraId="7361E979" w14:textId="77777777" w:rsidR="0093457E" w:rsidRDefault="0093457E">
      <w:pPr>
        <w:pStyle w:val="Testonotaapidipagina"/>
      </w:pPr>
      <w:r>
        <w:rPr>
          <w:rStyle w:val="Rimandonotaapidipagina"/>
        </w:rPr>
        <w:footnoteRef/>
      </w:r>
      <w:r>
        <w:t xml:space="preserve"> </w:t>
      </w:r>
      <w:r w:rsidRPr="003C2EC7">
        <w:t>http://ant.apache.org/</w:t>
      </w:r>
    </w:p>
  </w:footnote>
  <w:footnote w:id="10">
    <w:p w14:paraId="0E46AE83" w14:textId="77777777" w:rsidR="0093457E" w:rsidRDefault="0093457E">
      <w:pPr>
        <w:pStyle w:val="Testonotaapidipagina"/>
      </w:pPr>
      <w:r>
        <w:rPr>
          <w:rStyle w:val="Rimandonotaapidipagina"/>
        </w:rPr>
        <w:footnoteRef/>
      </w:r>
      <w:r>
        <w:t xml:space="preserve"> </w:t>
      </w:r>
      <w:r w:rsidRPr="001B207A">
        <w:t>https://developer.android.com/tools/sdk/ndk/index.html</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121E1811" w14:textId="77777777" w:rsidR="0093457E" w:rsidRDefault="0048762E">
    <w:pPr>
      <w:pStyle w:val="Upperlogo"/>
      <w:ind w:left="3119"/>
    </w:pPr>
    <w:r>
      <w:rPr>
        <w:b/>
        <w:kern w:val="20"/>
        <w:sz w:val="36"/>
      </w:rPr>
      <w:pict w14:anchorId="5C9182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18.4pt;margin-top:-6.4pt;width:124.35pt;height:64.4pt;z-index:251657728;visibility:visible;mso-wrap-edited:f" o:allowoverlap="f">
          <v:imagedata r:id="rId1" o:title=""/>
          <w10:anchorlock/>
        </v:shape>
        <o:OLEObject Type="Embed" ProgID="Word.Picture.8" ShapeID="_x0000_s2049" DrawAspect="Content" ObjectID="_1341723032" r:id="rId2"/>
      </w:pict>
    </w:r>
    <w:r w:rsidR="0093457E">
      <w:rPr>
        <w:b/>
        <w:kern w:val="20"/>
        <w:sz w:val="36"/>
      </w:rPr>
      <w:t>UNIVERSITÀ DI BRESCIA</w:t>
    </w:r>
    <w:r w:rsidR="0093457E">
      <w:rPr>
        <w:b/>
        <w:kern w:val="20"/>
        <w:sz w:val="36"/>
      </w:rPr>
      <w:br/>
    </w:r>
    <w:r w:rsidR="0093457E">
      <w:rPr>
        <w:kern w:val="20"/>
        <w:sz w:val="36"/>
      </w:rPr>
      <w:t>FACOLTÀ DI INGEGNERIA</w:t>
    </w:r>
    <w:r w:rsidR="0093457E">
      <w:rPr>
        <w:kern w:val="20"/>
        <w:sz w:val="36"/>
      </w:rPr>
      <w:br/>
    </w:r>
    <w:r w:rsidR="0093457E">
      <w:t>Dipartimento di Ingegneria dell’Informazione</w:t>
    </w:r>
    <w:r w:rsidR="0093457E">
      <w:br/>
    </w:r>
  </w:p>
  <w:p w14:paraId="278DEFDC" w14:textId="77777777" w:rsidR="0093457E" w:rsidRDefault="0093457E">
    <w:pPr>
      <w:pStyle w:val="Upperlogo"/>
      <w:ind w:right="-221"/>
      <w:rPr>
        <w:b/>
      </w:rPr>
    </w:pPr>
  </w:p>
  <w:p w14:paraId="0B37A0CB" w14:textId="77777777" w:rsidR="0093457E" w:rsidRDefault="0093457E">
    <w:pPr>
      <w:pStyle w:val="Upperlogo"/>
      <w:ind w:right="-221"/>
      <w:rPr>
        <w:b/>
      </w:rPr>
    </w:pPr>
  </w:p>
  <w:p w14:paraId="7020455D" w14:textId="77777777" w:rsidR="0093457E" w:rsidRDefault="0093457E">
    <w:pPr>
      <w:pStyle w:val="Upperlogo"/>
      <w:ind w:right="-221"/>
      <w:rPr>
        <w:b/>
      </w:rPr>
    </w:pPr>
  </w:p>
  <w:p w14:paraId="2111F4C7" w14:textId="77777777" w:rsidR="0093457E" w:rsidRDefault="0093457E">
    <w:pPr>
      <w:pStyle w:val="Upperlogo"/>
      <w:ind w:right="-221"/>
      <w:rPr>
        <w:b/>
      </w:rPr>
    </w:pPr>
  </w:p>
  <w:p w14:paraId="48E830A9" w14:textId="77777777" w:rsidR="0093457E" w:rsidRDefault="0093457E">
    <w:pPr>
      <w:pStyle w:val="Upperlogo"/>
      <w:ind w:right="-221"/>
      <w:rPr>
        <w:b/>
      </w:rPr>
    </w:pPr>
  </w:p>
  <w:p w14:paraId="0E9FB058" w14:textId="77777777" w:rsidR="0093457E" w:rsidRDefault="0093457E">
    <w:pPr>
      <w:pStyle w:val="Upperlogo"/>
      <w:ind w:left="0" w:right="-221"/>
      <w:jc w:val="center"/>
      <w:rPr>
        <w:b/>
        <w:sz w:val="40"/>
      </w:rPr>
    </w:pPr>
    <w:r>
      <w:rPr>
        <w:b/>
        <w:sz w:val="40"/>
      </w:rPr>
      <w:t>Laboratorio di Robotica Avanzata</w:t>
    </w:r>
  </w:p>
  <w:p w14:paraId="1F3CD77E" w14:textId="77777777" w:rsidR="0093457E" w:rsidRDefault="0093457E">
    <w:pPr>
      <w:pStyle w:val="Upperlogo"/>
      <w:ind w:left="0" w:right="-221"/>
      <w:jc w:val="center"/>
      <w:rPr>
        <w:b/>
        <w:sz w:val="40"/>
      </w:rPr>
    </w:pPr>
    <w:r>
      <w:rPr>
        <w:b/>
        <w:sz w:val="40"/>
      </w:rPr>
      <w:t>Advanced Robotics Laboratory</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57401A90" w14:textId="77777777" w:rsidR="0093457E" w:rsidRDefault="0048762E">
    <w:pPr>
      <w:pStyle w:val="Intestazione"/>
    </w:pPr>
    <w:r>
      <w:fldChar w:fldCharType="begin"/>
    </w:r>
    <w:r>
      <w:instrText xml:space="preserve"> STYLEREF "Studenti" \* MERGEFORMAT </w:instrText>
    </w:r>
    <w:r>
      <w:fldChar w:fldCharType="separate"/>
    </w:r>
    <w:r>
      <w:rPr>
        <w:noProof/>
      </w:rPr>
      <w:t>Piero Dotti, Paolo Guglielmini, Francesco Percassi</w:t>
    </w:r>
    <w:r>
      <w:rPr>
        <w:noProof/>
      </w:rPr>
      <w:fldChar w:fldCharType="end"/>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507726EC" w14:textId="77777777" w:rsidR="0093457E" w:rsidRDefault="0093457E">
    <w:pPr>
      <w:pStyle w:val="Intestazione"/>
    </w:pPr>
    <w:r>
      <w:tab/>
    </w:r>
    <w:r w:rsidR="0048762E">
      <w:fldChar w:fldCharType="begin"/>
    </w:r>
    <w:r w:rsidR="0048762E">
      <w:instrText xml:space="preserve"> STYLEREF "Document Label" \* MERGEFORMAT </w:instrText>
    </w:r>
    <w:r w:rsidR="0048762E">
      <w:fldChar w:fldCharType="separate"/>
    </w:r>
    <w:r w:rsidR="0048762E">
      <w:rPr>
        <w:noProof/>
      </w:rPr>
      <w:t>Sviluppo di un’applicazione Android per il controllo remoto di robot</w:t>
    </w:r>
    <w:r w:rsidR="0048762E">
      <w:rPr>
        <w:noProof/>
      </w:rPr>
      <w:fldChar w:fldCharType="end"/>
    </w:r>
  </w:p>
  <w:p w14:paraId="061D04FA" w14:textId="77777777" w:rsidR="0093457E" w:rsidRDefault="0093457E">
    <w:pPr>
      <w:pStyle w:val="Intestazione"/>
    </w:pP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09E9195F" w14:textId="77777777" w:rsidR="0093457E" w:rsidRDefault="0093457E">
    <w:pPr>
      <w:pStyle w:val="Intestazione"/>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8692"/>
      </v:shape>
    </w:pict>
  </w:numPicBullet>
  <w:abstractNum w:abstractNumId="0">
    <w:nsid w:val="00000001"/>
    <w:multiLevelType w:val="multilevel"/>
    <w:tmpl w:val="21A05E5A"/>
    <w:lvl w:ilvl="0">
      <w:start w:val="1"/>
      <w:numFmt w:val="decimal"/>
      <w:pStyle w:val="Titolo1"/>
      <w:lvlText w:val="%1."/>
      <w:lvlJc w:val="left"/>
      <w:pPr>
        <w:tabs>
          <w:tab w:val="num" w:pos="2842"/>
        </w:tabs>
        <w:ind w:left="2842" w:hanging="432"/>
      </w:pPr>
    </w:lvl>
    <w:lvl w:ilvl="1">
      <w:start w:val="1"/>
      <w:numFmt w:val="decimal"/>
      <w:pStyle w:val="Titolo2"/>
      <w:lvlText w:val="%1.%2."/>
      <w:lvlJc w:val="left"/>
      <w:pPr>
        <w:tabs>
          <w:tab w:val="num" w:pos="720"/>
        </w:tabs>
        <w:ind w:left="576" w:hanging="576"/>
      </w:pPr>
    </w:lvl>
    <w:lvl w:ilvl="2">
      <w:start w:val="1"/>
      <w:numFmt w:val="decimal"/>
      <w:pStyle w:val="Titolo3"/>
      <w:lvlText w:val="%1.%2.%3."/>
      <w:lvlJc w:val="left"/>
      <w:pPr>
        <w:tabs>
          <w:tab w:val="num" w:pos="1080"/>
        </w:tabs>
        <w:ind w:left="720" w:hanging="720"/>
      </w:pPr>
    </w:lvl>
    <w:lvl w:ilvl="3">
      <w:start w:val="1"/>
      <w:numFmt w:val="decimal"/>
      <w:pStyle w:val="Titolo4"/>
      <w:lvlText w:val="%1.%2.%3.%4"/>
      <w:lvlJc w:val="left"/>
      <w:pPr>
        <w:tabs>
          <w:tab w:val="num" w:pos="864"/>
        </w:tabs>
        <w:ind w:left="864" w:hanging="864"/>
      </w:pPr>
    </w:lvl>
    <w:lvl w:ilvl="4">
      <w:start w:val="1"/>
      <w:numFmt w:val="decimal"/>
      <w:pStyle w:val="Titolo5"/>
      <w:lvlText w:val="%1.%2.%3.%4.%5"/>
      <w:lvlJc w:val="left"/>
      <w:pPr>
        <w:tabs>
          <w:tab w:val="num" w:pos="1008"/>
        </w:tabs>
        <w:ind w:left="1008" w:hanging="1008"/>
      </w:pPr>
    </w:lvl>
    <w:lvl w:ilvl="5">
      <w:start w:val="1"/>
      <w:numFmt w:val="decimal"/>
      <w:pStyle w:val="Titolo6"/>
      <w:lvlText w:val="%1.%2.%3.%4.%5.%6"/>
      <w:lvlJc w:val="left"/>
      <w:pPr>
        <w:tabs>
          <w:tab w:val="num" w:pos="1152"/>
        </w:tabs>
        <w:ind w:left="1152" w:hanging="1152"/>
      </w:pPr>
    </w:lvl>
    <w:lvl w:ilvl="6">
      <w:start w:val="1"/>
      <w:numFmt w:val="decimal"/>
      <w:pStyle w:val="Titolo7"/>
      <w:lvlText w:val="%1.%2.%3.%4.%5.%6.%7"/>
      <w:lvlJc w:val="left"/>
      <w:pPr>
        <w:tabs>
          <w:tab w:val="num" w:pos="1296"/>
        </w:tabs>
        <w:ind w:left="1296" w:hanging="1296"/>
      </w:pPr>
    </w:lvl>
    <w:lvl w:ilvl="7">
      <w:start w:val="1"/>
      <w:numFmt w:val="decimal"/>
      <w:pStyle w:val="Titolo8"/>
      <w:lvlText w:val="%1.%2.%3.%4.%5.%6.%7.%8"/>
      <w:lvlJc w:val="left"/>
      <w:pPr>
        <w:tabs>
          <w:tab w:val="num" w:pos="1440"/>
        </w:tabs>
        <w:ind w:left="1440" w:hanging="1440"/>
      </w:pPr>
    </w:lvl>
    <w:lvl w:ilvl="8">
      <w:start w:val="1"/>
      <w:numFmt w:val="decimal"/>
      <w:pStyle w:val="Titolo9"/>
      <w:lvlText w:val="%1.%2.%3.%4.%5.%6.%7.%8.%9"/>
      <w:lvlJc w:val="left"/>
      <w:pPr>
        <w:tabs>
          <w:tab w:val="num" w:pos="1584"/>
        </w:tabs>
        <w:ind w:left="1584" w:hanging="1584"/>
      </w:pPr>
    </w:lvl>
  </w:abstractNum>
  <w:abstractNum w:abstractNumId="1">
    <w:nsid w:val="00000002"/>
    <w:multiLevelType w:val="singleLevel"/>
    <w:tmpl w:val="B01C9344"/>
    <w:lvl w:ilvl="0">
      <w:start w:val="1"/>
      <w:numFmt w:val="decimal"/>
      <w:pStyle w:val="biblio"/>
      <w:lvlText w:val="[%1]"/>
      <w:lvlJc w:val="left"/>
      <w:pPr>
        <w:tabs>
          <w:tab w:val="num" w:pos="567"/>
        </w:tabs>
        <w:ind w:left="567" w:hanging="567"/>
      </w:pPr>
    </w:lvl>
  </w:abstractNum>
  <w:abstractNum w:abstractNumId="2">
    <w:nsid w:val="00000003"/>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3">
    <w:nsid w:val="07464A38"/>
    <w:multiLevelType w:val="hybridMultilevel"/>
    <w:tmpl w:val="0F3A99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8CD4F7B"/>
    <w:multiLevelType w:val="hybridMultilevel"/>
    <w:tmpl w:val="1D4AF1A0"/>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59A5BE9"/>
    <w:multiLevelType w:val="hybridMultilevel"/>
    <w:tmpl w:val="13D8C670"/>
    <w:lvl w:ilvl="0" w:tplc="61A64B3A">
      <w:start w:val="1"/>
      <w:numFmt w:val="bullet"/>
      <w:pStyle w:val="Avvertenza"/>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CA5245A"/>
    <w:multiLevelType w:val="hybridMultilevel"/>
    <w:tmpl w:val="9EFE0F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EA97E5B"/>
    <w:multiLevelType w:val="hybridMultilevel"/>
    <w:tmpl w:val="9FE0D6FE"/>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5F26BAB"/>
    <w:multiLevelType w:val="hybridMultilevel"/>
    <w:tmpl w:val="A27055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70B0E46"/>
    <w:multiLevelType w:val="hybridMultilevel"/>
    <w:tmpl w:val="907A30D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3A342EA8"/>
    <w:multiLevelType w:val="multilevel"/>
    <w:tmpl w:val="72803032"/>
    <w:lvl w:ilvl="0">
      <w:start w:val="1"/>
      <w:numFmt w:val="decimal"/>
      <w:pStyle w:val="Didascalia"/>
      <w:lvlText w:val="Fig. %1 - "/>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3A896081"/>
    <w:multiLevelType w:val="hybridMultilevel"/>
    <w:tmpl w:val="01D4699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B92168C"/>
    <w:multiLevelType w:val="hybridMultilevel"/>
    <w:tmpl w:val="6DC82E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FBD05FA"/>
    <w:multiLevelType w:val="hybridMultilevel"/>
    <w:tmpl w:val="10B06F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40B75FA6"/>
    <w:multiLevelType w:val="hybridMultilevel"/>
    <w:tmpl w:val="CD7C8E78"/>
    <w:lvl w:ilvl="0" w:tplc="04100011">
      <w:start w:val="1"/>
      <w:numFmt w:val="decimal"/>
      <w:lvlText w:val="%1)"/>
      <w:lvlJc w:val="left"/>
      <w:pPr>
        <w:ind w:left="720" w:hanging="360"/>
      </w:pPr>
      <w:rPr>
        <w:rFonts w:hint="default"/>
        <w:u w:val="no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4A0D0F9C"/>
    <w:multiLevelType w:val="hybridMultilevel"/>
    <w:tmpl w:val="EA02E24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53F41026"/>
    <w:multiLevelType w:val="hybridMultilevel"/>
    <w:tmpl w:val="688AD0A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583542FC"/>
    <w:multiLevelType w:val="hybridMultilevel"/>
    <w:tmpl w:val="1D4AF1A0"/>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59FA0243"/>
    <w:multiLevelType w:val="hybridMultilevel"/>
    <w:tmpl w:val="0ACC7B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6209369C"/>
    <w:multiLevelType w:val="hybridMultilevel"/>
    <w:tmpl w:val="5ECC259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6A214753"/>
    <w:multiLevelType w:val="hybridMultilevel"/>
    <w:tmpl w:val="E17E259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6D604B50"/>
    <w:multiLevelType w:val="hybridMultilevel"/>
    <w:tmpl w:val="1C6EF5E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6E9E6B5A"/>
    <w:multiLevelType w:val="hybridMultilevel"/>
    <w:tmpl w:val="3482E7B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70C62AE1"/>
    <w:multiLevelType w:val="hybridMultilevel"/>
    <w:tmpl w:val="796486D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74B5223D"/>
    <w:multiLevelType w:val="hybridMultilevel"/>
    <w:tmpl w:val="5BB6CAA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5"/>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10"/>
  </w:num>
  <w:num w:numId="16">
    <w:abstractNumId w:val="8"/>
  </w:num>
  <w:num w:numId="17">
    <w:abstractNumId w:val="14"/>
  </w:num>
  <w:num w:numId="18">
    <w:abstractNumId w:val="13"/>
  </w:num>
  <w:num w:numId="19">
    <w:abstractNumId w:val="3"/>
  </w:num>
  <w:num w:numId="20">
    <w:abstractNumId w:val="18"/>
  </w:num>
  <w:num w:numId="21">
    <w:abstractNumId w:val="21"/>
  </w:num>
  <w:num w:numId="22">
    <w:abstractNumId w:val="16"/>
  </w:num>
  <w:num w:numId="23">
    <w:abstractNumId w:val="6"/>
  </w:num>
  <w:num w:numId="24">
    <w:abstractNumId w:val="22"/>
  </w:num>
  <w:num w:numId="25">
    <w:abstractNumId w:val="15"/>
  </w:num>
  <w:num w:numId="26">
    <w:abstractNumId w:val="19"/>
  </w:num>
  <w:num w:numId="27">
    <w:abstractNumId w:val="24"/>
  </w:num>
  <w:num w:numId="28">
    <w:abstractNumId w:val="11"/>
  </w:num>
  <w:num w:numId="29">
    <w:abstractNumId w:val="9"/>
  </w:num>
  <w:num w:numId="30">
    <w:abstractNumId w:val="7"/>
  </w:num>
  <w:num w:numId="31">
    <w:abstractNumId w:val="12"/>
  </w:num>
  <w:num w:numId="32">
    <w:abstractNumId w:val="17"/>
  </w:num>
  <w:num w:numId="33">
    <w:abstractNumId w:val="23"/>
  </w:num>
  <w:num w:numId="34">
    <w:abstractNumId w:val="4"/>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mirrorMargins/>
  <w:bordersDoNotSurroundHeader/>
  <w:bordersDoNotSurroundFooter/>
  <w:activeWritingStyle w:appName="MSWord" w:lang="it-IT"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doNotValidateAgainstSchema/>
  <w:doNotDemarcateInvalidXml/>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1BC4"/>
    <w:rsid w:val="00000AB0"/>
    <w:rsid w:val="00003342"/>
    <w:rsid w:val="000570E8"/>
    <w:rsid w:val="000757A3"/>
    <w:rsid w:val="00083B2D"/>
    <w:rsid w:val="00085F91"/>
    <w:rsid w:val="00095BB7"/>
    <w:rsid w:val="000A246D"/>
    <w:rsid w:val="000B1A86"/>
    <w:rsid w:val="000B2291"/>
    <w:rsid w:val="000B5D13"/>
    <w:rsid w:val="000D6CA4"/>
    <w:rsid w:val="000E3191"/>
    <w:rsid w:val="000E35F5"/>
    <w:rsid w:val="000E42C7"/>
    <w:rsid w:val="000F2A51"/>
    <w:rsid w:val="000F709E"/>
    <w:rsid w:val="00103350"/>
    <w:rsid w:val="00112429"/>
    <w:rsid w:val="00123EA2"/>
    <w:rsid w:val="0012605F"/>
    <w:rsid w:val="001349A1"/>
    <w:rsid w:val="001465AE"/>
    <w:rsid w:val="0015052A"/>
    <w:rsid w:val="00152486"/>
    <w:rsid w:val="00164078"/>
    <w:rsid w:val="0017071F"/>
    <w:rsid w:val="00175EAB"/>
    <w:rsid w:val="0018056B"/>
    <w:rsid w:val="0018063F"/>
    <w:rsid w:val="001863C8"/>
    <w:rsid w:val="001A79B8"/>
    <w:rsid w:val="001B12C3"/>
    <w:rsid w:val="001B207A"/>
    <w:rsid w:val="001D4249"/>
    <w:rsid w:val="001E130F"/>
    <w:rsid w:val="001E3C0F"/>
    <w:rsid w:val="001E7C3D"/>
    <w:rsid w:val="001F10E0"/>
    <w:rsid w:val="001F4D44"/>
    <w:rsid w:val="00202C26"/>
    <w:rsid w:val="002133A0"/>
    <w:rsid w:val="00227564"/>
    <w:rsid w:val="002347A0"/>
    <w:rsid w:val="00245018"/>
    <w:rsid w:val="0024633A"/>
    <w:rsid w:val="002640D5"/>
    <w:rsid w:val="00264582"/>
    <w:rsid w:val="002836BB"/>
    <w:rsid w:val="002B6A5E"/>
    <w:rsid w:val="002B7AF9"/>
    <w:rsid w:val="002D0E9E"/>
    <w:rsid w:val="002D1E46"/>
    <w:rsid w:val="002E1756"/>
    <w:rsid w:val="002F3844"/>
    <w:rsid w:val="0030230A"/>
    <w:rsid w:val="003059A9"/>
    <w:rsid w:val="00306EEB"/>
    <w:rsid w:val="00307648"/>
    <w:rsid w:val="00312EF7"/>
    <w:rsid w:val="00313781"/>
    <w:rsid w:val="00320634"/>
    <w:rsid w:val="00321C58"/>
    <w:rsid w:val="00323E54"/>
    <w:rsid w:val="00331589"/>
    <w:rsid w:val="0037400C"/>
    <w:rsid w:val="003773E4"/>
    <w:rsid w:val="003802C8"/>
    <w:rsid w:val="00382439"/>
    <w:rsid w:val="00391262"/>
    <w:rsid w:val="0039378F"/>
    <w:rsid w:val="003A531E"/>
    <w:rsid w:val="003C179B"/>
    <w:rsid w:val="003C2EC7"/>
    <w:rsid w:val="003C3F73"/>
    <w:rsid w:val="003E0BE3"/>
    <w:rsid w:val="003F5B98"/>
    <w:rsid w:val="00405FFF"/>
    <w:rsid w:val="004303FA"/>
    <w:rsid w:val="00436F76"/>
    <w:rsid w:val="00444DE0"/>
    <w:rsid w:val="00461A3B"/>
    <w:rsid w:val="004660C2"/>
    <w:rsid w:val="004852C7"/>
    <w:rsid w:val="00486446"/>
    <w:rsid w:val="0048762E"/>
    <w:rsid w:val="004902AB"/>
    <w:rsid w:val="004B347E"/>
    <w:rsid w:val="004F27AC"/>
    <w:rsid w:val="0052586E"/>
    <w:rsid w:val="0053088A"/>
    <w:rsid w:val="00533944"/>
    <w:rsid w:val="005359C2"/>
    <w:rsid w:val="0054450E"/>
    <w:rsid w:val="00551DB7"/>
    <w:rsid w:val="00575408"/>
    <w:rsid w:val="0058404C"/>
    <w:rsid w:val="00595327"/>
    <w:rsid w:val="005A775A"/>
    <w:rsid w:val="005A7FC3"/>
    <w:rsid w:val="00606F92"/>
    <w:rsid w:val="00610771"/>
    <w:rsid w:val="00614F0B"/>
    <w:rsid w:val="006445AA"/>
    <w:rsid w:val="00657338"/>
    <w:rsid w:val="006575F6"/>
    <w:rsid w:val="0067146B"/>
    <w:rsid w:val="00697C88"/>
    <w:rsid w:val="006C0A0F"/>
    <w:rsid w:val="006C5357"/>
    <w:rsid w:val="006C603A"/>
    <w:rsid w:val="006C774D"/>
    <w:rsid w:val="006E559B"/>
    <w:rsid w:val="006F2699"/>
    <w:rsid w:val="00700CF0"/>
    <w:rsid w:val="007212B1"/>
    <w:rsid w:val="00726A7D"/>
    <w:rsid w:val="007327D2"/>
    <w:rsid w:val="00741D46"/>
    <w:rsid w:val="007465AF"/>
    <w:rsid w:val="007535E0"/>
    <w:rsid w:val="00773BA1"/>
    <w:rsid w:val="00786CD2"/>
    <w:rsid w:val="00796746"/>
    <w:rsid w:val="007A1501"/>
    <w:rsid w:val="007A2D8C"/>
    <w:rsid w:val="007B5CAA"/>
    <w:rsid w:val="007E4723"/>
    <w:rsid w:val="007E75F5"/>
    <w:rsid w:val="007F1601"/>
    <w:rsid w:val="008238D0"/>
    <w:rsid w:val="00830686"/>
    <w:rsid w:val="00837295"/>
    <w:rsid w:val="008475A2"/>
    <w:rsid w:val="008703E5"/>
    <w:rsid w:val="00897A6F"/>
    <w:rsid w:val="008B0360"/>
    <w:rsid w:val="008B42DA"/>
    <w:rsid w:val="008B50E7"/>
    <w:rsid w:val="008E02E8"/>
    <w:rsid w:val="008F00E0"/>
    <w:rsid w:val="008F476C"/>
    <w:rsid w:val="008F5C0E"/>
    <w:rsid w:val="00902228"/>
    <w:rsid w:val="009270C8"/>
    <w:rsid w:val="00927FE6"/>
    <w:rsid w:val="00930DD9"/>
    <w:rsid w:val="0093457E"/>
    <w:rsid w:val="00953C9E"/>
    <w:rsid w:val="009621D3"/>
    <w:rsid w:val="00965D1A"/>
    <w:rsid w:val="009660C0"/>
    <w:rsid w:val="00967186"/>
    <w:rsid w:val="00985E9B"/>
    <w:rsid w:val="00991AAE"/>
    <w:rsid w:val="009E3582"/>
    <w:rsid w:val="009F0EB4"/>
    <w:rsid w:val="009F1349"/>
    <w:rsid w:val="009F37EA"/>
    <w:rsid w:val="00A01DD9"/>
    <w:rsid w:val="00A0371B"/>
    <w:rsid w:val="00A159D2"/>
    <w:rsid w:val="00A532EB"/>
    <w:rsid w:val="00A71A98"/>
    <w:rsid w:val="00A7343A"/>
    <w:rsid w:val="00A8600F"/>
    <w:rsid w:val="00A908F0"/>
    <w:rsid w:val="00A9150C"/>
    <w:rsid w:val="00AA2A02"/>
    <w:rsid w:val="00AB3579"/>
    <w:rsid w:val="00AC04A4"/>
    <w:rsid w:val="00AE2912"/>
    <w:rsid w:val="00B14DCA"/>
    <w:rsid w:val="00B235B0"/>
    <w:rsid w:val="00B23B8F"/>
    <w:rsid w:val="00B616D5"/>
    <w:rsid w:val="00B83B13"/>
    <w:rsid w:val="00B851C4"/>
    <w:rsid w:val="00BB33B4"/>
    <w:rsid w:val="00BB3CF4"/>
    <w:rsid w:val="00BB5B7F"/>
    <w:rsid w:val="00BB5C6E"/>
    <w:rsid w:val="00BC3CFE"/>
    <w:rsid w:val="00BC41F8"/>
    <w:rsid w:val="00BD32F5"/>
    <w:rsid w:val="00BE43A2"/>
    <w:rsid w:val="00BE4730"/>
    <w:rsid w:val="00C03658"/>
    <w:rsid w:val="00C051E4"/>
    <w:rsid w:val="00C14383"/>
    <w:rsid w:val="00C25814"/>
    <w:rsid w:val="00C369DA"/>
    <w:rsid w:val="00C468AB"/>
    <w:rsid w:val="00C80899"/>
    <w:rsid w:val="00C9567B"/>
    <w:rsid w:val="00CA1ACA"/>
    <w:rsid w:val="00CB4E1C"/>
    <w:rsid w:val="00CB7956"/>
    <w:rsid w:val="00CC5B3E"/>
    <w:rsid w:val="00CD13A8"/>
    <w:rsid w:val="00CD160D"/>
    <w:rsid w:val="00CD4F15"/>
    <w:rsid w:val="00D243CA"/>
    <w:rsid w:val="00D4186E"/>
    <w:rsid w:val="00D60FD3"/>
    <w:rsid w:val="00D71F2F"/>
    <w:rsid w:val="00D825E1"/>
    <w:rsid w:val="00D90BAE"/>
    <w:rsid w:val="00D91AD7"/>
    <w:rsid w:val="00DA318E"/>
    <w:rsid w:val="00DF6BAE"/>
    <w:rsid w:val="00E237E0"/>
    <w:rsid w:val="00E2634F"/>
    <w:rsid w:val="00E41464"/>
    <w:rsid w:val="00E718DF"/>
    <w:rsid w:val="00E81885"/>
    <w:rsid w:val="00E95B06"/>
    <w:rsid w:val="00ED5049"/>
    <w:rsid w:val="00EF0E1C"/>
    <w:rsid w:val="00F25260"/>
    <w:rsid w:val="00F507A5"/>
    <w:rsid w:val="00F55883"/>
    <w:rsid w:val="00F72DF7"/>
    <w:rsid w:val="00F740EE"/>
    <w:rsid w:val="00F777F5"/>
    <w:rsid w:val="00F809A4"/>
    <w:rsid w:val="00F814EB"/>
    <w:rsid w:val="00F8274D"/>
    <w:rsid w:val="00FA0EA9"/>
    <w:rsid w:val="00FA1BC4"/>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oNotEmbedSmartTags/>
  <w:decimalSymbol w:val=","/>
  <w:listSeparator w:val=";"/>
  <w14:docId w14:val="0842C82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New York" w:eastAsia="Times New Roman" w:hAnsi="New York" w:cs="Times New Roman"/>
        <w:lang w:val="en-US"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before="120"/>
      <w:jc w:val="both"/>
    </w:pPr>
    <w:rPr>
      <w:rFonts w:ascii="Times New Roman" w:hAnsi="Times New Roman"/>
      <w:lang w:val="it-IT"/>
    </w:rPr>
  </w:style>
  <w:style w:type="paragraph" w:styleId="Titolo1">
    <w:name w:val="heading 1"/>
    <w:basedOn w:val="Normale"/>
    <w:next w:val="Normale"/>
    <w:qFormat/>
    <w:pPr>
      <w:keepNext/>
      <w:keepLines/>
      <w:numPr>
        <w:numId w:val="6"/>
      </w:numPr>
      <w:tabs>
        <w:tab w:val="num" w:pos="567"/>
      </w:tabs>
      <w:spacing w:before="480" w:after="240"/>
      <w:ind w:left="567" w:hanging="567"/>
      <w:outlineLvl w:val="0"/>
    </w:pPr>
    <w:rPr>
      <w:rFonts w:ascii="Helvetica" w:hAnsi="Helvetica"/>
      <w:b/>
      <w:kern w:val="28"/>
      <w:sz w:val="28"/>
    </w:rPr>
  </w:style>
  <w:style w:type="paragraph" w:styleId="Titolo2">
    <w:name w:val="heading 2"/>
    <w:basedOn w:val="Titolo1"/>
    <w:next w:val="Normale"/>
    <w:qFormat/>
    <w:pPr>
      <w:numPr>
        <w:ilvl w:val="1"/>
        <w:numId w:val="7"/>
      </w:numPr>
      <w:spacing w:before="240" w:after="120"/>
      <w:outlineLvl w:val="1"/>
    </w:pPr>
    <w:rPr>
      <w:sz w:val="24"/>
    </w:rPr>
  </w:style>
  <w:style w:type="paragraph" w:styleId="Titolo3">
    <w:name w:val="heading 3"/>
    <w:basedOn w:val="Titolo2"/>
    <w:next w:val="Normale"/>
    <w:qFormat/>
    <w:pPr>
      <w:numPr>
        <w:ilvl w:val="2"/>
        <w:numId w:val="8"/>
      </w:numPr>
      <w:tabs>
        <w:tab w:val="clear" w:pos="1080"/>
        <w:tab w:val="num" w:pos="709"/>
      </w:tabs>
      <w:spacing w:after="60"/>
      <w:ind w:left="709" w:hanging="709"/>
      <w:outlineLvl w:val="2"/>
    </w:pPr>
    <w:rPr>
      <w:sz w:val="20"/>
    </w:rPr>
  </w:style>
  <w:style w:type="paragraph" w:styleId="Titolo4">
    <w:name w:val="heading 4"/>
    <w:basedOn w:val="Normale"/>
    <w:next w:val="Normale"/>
    <w:qFormat/>
    <w:pPr>
      <w:keepNext/>
      <w:numPr>
        <w:ilvl w:val="3"/>
        <w:numId w:val="9"/>
      </w:numPr>
      <w:spacing w:before="240" w:after="60"/>
      <w:outlineLvl w:val="3"/>
    </w:pPr>
    <w:rPr>
      <w:rFonts w:ascii="Helvetica" w:hAnsi="Helvetica"/>
      <w:b/>
    </w:rPr>
  </w:style>
  <w:style w:type="paragraph" w:styleId="Titolo5">
    <w:name w:val="heading 5"/>
    <w:basedOn w:val="Normale"/>
    <w:next w:val="Normale"/>
    <w:qFormat/>
    <w:pPr>
      <w:numPr>
        <w:ilvl w:val="4"/>
        <w:numId w:val="10"/>
      </w:numPr>
      <w:spacing w:before="240" w:after="60"/>
      <w:outlineLvl w:val="4"/>
    </w:pPr>
    <w:rPr>
      <w:sz w:val="22"/>
    </w:rPr>
  </w:style>
  <w:style w:type="paragraph" w:styleId="Titolo6">
    <w:name w:val="heading 6"/>
    <w:basedOn w:val="Normale"/>
    <w:next w:val="Normale"/>
    <w:qFormat/>
    <w:pPr>
      <w:numPr>
        <w:ilvl w:val="5"/>
        <w:numId w:val="11"/>
      </w:numPr>
      <w:spacing w:before="240" w:after="60"/>
      <w:outlineLvl w:val="5"/>
    </w:pPr>
    <w:rPr>
      <w:i/>
      <w:sz w:val="22"/>
    </w:rPr>
  </w:style>
  <w:style w:type="paragraph" w:styleId="Titolo7">
    <w:name w:val="heading 7"/>
    <w:basedOn w:val="Normale"/>
    <w:next w:val="Normale"/>
    <w:qFormat/>
    <w:pPr>
      <w:numPr>
        <w:ilvl w:val="6"/>
        <w:numId w:val="12"/>
      </w:numPr>
      <w:spacing w:before="240" w:after="60"/>
      <w:outlineLvl w:val="6"/>
    </w:pPr>
    <w:rPr>
      <w:rFonts w:ascii="Helvetica" w:hAnsi="Helvetica"/>
    </w:rPr>
  </w:style>
  <w:style w:type="paragraph" w:styleId="Titolo8">
    <w:name w:val="heading 8"/>
    <w:basedOn w:val="Normale"/>
    <w:next w:val="Normale"/>
    <w:qFormat/>
    <w:pPr>
      <w:numPr>
        <w:ilvl w:val="7"/>
        <w:numId w:val="13"/>
      </w:numPr>
      <w:spacing w:before="240" w:after="60"/>
      <w:outlineLvl w:val="7"/>
    </w:pPr>
    <w:rPr>
      <w:rFonts w:ascii="Helvetica" w:hAnsi="Helvetica"/>
      <w:i/>
    </w:rPr>
  </w:style>
  <w:style w:type="paragraph" w:styleId="Titolo9">
    <w:name w:val="heading 9"/>
    <w:basedOn w:val="Normale"/>
    <w:next w:val="Normale"/>
    <w:qFormat/>
    <w:pPr>
      <w:numPr>
        <w:ilvl w:val="8"/>
        <w:numId w:val="14"/>
      </w:numPr>
      <w:spacing w:before="240" w:after="60"/>
      <w:outlineLvl w:val="8"/>
    </w:pPr>
    <w:rPr>
      <w:rFonts w:ascii="Helvetica" w:hAnsi="Helvetica"/>
      <w:b/>
      <w:i/>
      <w:sz w:val="18"/>
    </w:r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pPr>
      <w:tabs>
        <w:tab w:val="center" w:pos="4320"/>
        <w:tab w:val="right" w:pos="8640"/>
      </w:tabs>
    </w:pPr>
    <w:rPr>
      <w:sz w:val="18"/>
    </w:rPr>
  </w:style>
  <w:style w:type="paragraph" w:styleId="Intestazione">
    <w:name w:val="header"/>
    <w:basedOn w:val="Normale"/>
    <w:pPr>
      <w:tabs>
        <w:tab w:val="right" w:pos="8364"/>
      </w:tabs>
    </w:pPr>
    <w:rPr>
      <w:sz w:val="16"/>
    </w:rPr>
  </w:style>
  <w:style w:type="character" w:styleId="Numeropagina">
    <w:name w:val="page number"/>
    <w:basedOn w:val="Caratterepredefinitoparagrafo"/>
  </w:style>
  <w:style w:type="paragraph" w:customStyle="1" w:styleId="Upperlogo">
    <w:name w:val="Upperlogo"/>
    <w:basedOn w:val="Normale"/>
    <w:pPr>
      <w:ind w:left="1418" w:right="487"/>
    </w:pPr>
    <w:rPr>
      <w:rFonts w:ascii="Helvetica" w:hAnsi="Helvetica"/>
      <w:kern w:val="28"/>
    </w:rPr>
  </w:style>
  <w:style w:type="paragraph" w:customStyle="1" w:styleId="Testo">
    <w:name w:val="Testo"/>
    <w:basedOn w:val="Normale"/>
    <w:pPr>
      <w:spacing w:before="240"/>
    </w:pPr>
  </w:style>
  <w:style w:type="paragraph" w:customStyle="1" w:styleId="DocumentLabel">
    <w:name w:val="Document Label"/>
    <w:basedOn w:val="Normale"/>
    <w:next w:val="Normale"/>
    <w:rsid w:val="009B6CE6"/>
    <w:pPr>
      <w:keepLines/>
      <w:pBdr>
        <w:top w:val="single" w:sz="18" w:space="10" w:color="C0C0C0"/>
        <w:left w:val="single" w:sz="18" w:space="10" w:color="C0C0C0"/>
        <w:bottom w:val="single" w:sz="18" w:space="10" w:color="000000"/>
        <w:right w:val="single" w:sz="18" w:space="10" w:color="000000"/>
      </w:pBdr>
      <w:shd w:val="pct60" w:color="auto" w:fill="00FF00"/>
      <w:ind w:right="-6"/>
      <w:jc w:val="center"/>
    </w:pPr>
    <w:rPr>
      <w:rFonts w:ascii="Georgia" w:hAnsi="Georgia"/>
      <w:color w:val="FFFFFF"/>
      <w:sz w:val="56"/>
    </w:rPr>
  </w:style>
  <w:style w:type="paragraph" w:styleId="Sommario1">
    <w:name w:val="toc 1"/>
    <w:basedOn w:val="Normale"/>
    <w:next w:val="Normale"/>
    <w:autoRedefine/>
    <w:uiPriority w:val="39"/>
    <w:pPr>
      <w:tabs>
        <w:tab w:val="left" w:pos="480"/>
        <w:tab w:val="right" w:leader="dot" w:pos="8274"/>
      </w:tabs>
      <w:spacing w:before="360"/>
      <w:jc w:val="left"/>
    </w:pPr>
    <w:rPr>
      <w:rFonts w:ascii="Helvetica" w:hAnsi="Helvetica"/>
      <w:b/>
      <w:caps/>
      <w:noProof/>
    </w:rPr>
  </w:style>
  <w:style w:type="paragraph" w:customStyle="1" w:styleId="Studenti">
    <w:name w:val="Studenti"/>
    <w:basedOn w:val="Normale"/>
    <w:rsid w:val="009B6CE6"/>
    <w:rPr>
      <w:rFonts w:ascii="Georgia" w:hAnsi="Georgia"/>
      <w:b/>
      <w:sz w:val="32"/>
    </w:rPr>
  </w:style>
  <w:style w:type="paragraph" w:customStyle="1" w:styleId="FirstPage">
    <w:name w:val="First Page"/>
    <w:basedOn w:val="Normale"/>
    <w:rsid w:val="009B6CE6"/>
    <w:rPr>
      <w:rFonts w:ascii="Georgia" w:hAnsi="Georgia"/>
    </w:rPr>
  </w:style>
  <w:style w:type="paragraph" w:customStyle="1" w:styleId="Abstract">
    <w:name w:val="Abstract"/>
    <w:basedOn w:val="Titolo1"/>
    <w:next w:val="AbstractText"/>
    <w:pPr>
      <w:numPr>
        <w:numId w:val="0"/>
      </w:numPr>
      <w:tabs>
        <w:tab w:val="num" w:pos="2842"/>
      </w:tabs>
      <w:jc w:val="center"/>
    </w:pPr>
  </w:style>
  <w:style w:type="paragraph" w:customStyle="1" w:styleId="AbstractText">
    <w:name w:val="Abstract Text"/>
    <w:basedOn w:val="Normale"/>
    <w:pPr>
      <w:spacing w:after="120"/>
      <w:ind w:left="567" w:right="567"/>
    </w:pPr>
    <w:rPr>
      <w:i/>
    </w:rPr>
  </w:style>
  <w:style w:type="paragraph" w:styleId="Sommario2">
    <w:name w:val="toc 2"/>
    <w:basedOn w:val="Normale"/>
    <w:next w:val="Normale"/>
    <w:autoRedefine/>
    <w:uiPriority w:val="39"/>
    <w:pPr>
      <w:tabs>
        <w:tab w:val="left" w:pos="960"/>
        <w:tab w:val="right" w:pos="8274"/>
      </w:tabs>
      <w:spacing w:before="0"/>
      <w:jc w:val="left"/>
    </w:pPr>
    <w:rPr>
      <w:b/>
      <w:noProof/>
    </w:rPr>
  </w:style>
  <w:style w:type="paragraph" w:styleId="Sommario3">
    <w:name w:val="toc 3"/>
    <w:basedOn w:val="Normale"/>
    <w:next w:val="Normale"/>
    <w:autoRedefine/>
    <w:uiPriority w:val="39"/>
    <w:pPr>
      <w:spacing w:before="0"/>
      <w:ind w:left="240"/>
      <w:jc w:val="left"/>
    </w:pPr>
  </w:style>
  <w:style w:type="paragraph" w:styleId="Sommario4">
    <w:name w:val="toc 4"/>
    <w:basedOn w:val="Normale"/>
    <w:next w:val="Normale"/>
    <w:autoRedefine/>
    <w:pPr>
      <w:spacing w:before="0"/>
      <w:ind w:left="480"/>
      <w:jc w:val="left"/>
    </w:pPr>
  </w:style>
  <w:style w:type="paragraph" w:styleId="Sommario5">
    <w:name w:val="toc 5"/>
    <w:basedOn w:val="Normale"/>
    <w:next w:val="Normale"/>
    <w:autoRedefine/>
    <w:pPr>
      <w:spacing w:before="0"/>
      <w:ind w:left="720"/>
      <w:jc w:val="left"/>
    </w:pPr>
  </w:style>
  <w:style w:type="paragraph" w:styleId="Sommario6">
    <w:name w:val="toc 6"/>
    <w:basedOn w:val="Normale"/>
    <w:next w:val="Normale"/>
    <w:autoRedefine/>
    <w:pPr>
      <w:spacing w:before="0"/>
      <w:ind w:left="960"/>
      <w:jc w:val="left"/>
    </w:pPr>
  </w:style>
  <w:style w:type="paragraph" w:styleId="Sommario7">
    <w:name w:val="toc 7"/>
    <w:basedOn w:val="Normale"/>
    <w:next w:val="Normale"/>
    <w:autoRedefine/>
    <w:pPr>
      <w:spacing w:before="0"/>
      <w:ind w:left="1200"/>
      <w:jc w:val="left"/>
    </w:pPr>
  </w:style>
  <w:style w:type="paragraph" w:styleId="Sommario8">
    <w:name w:val="toc 8"/>
    <w:basedOn w:val="Normale"/>
    <w:next w:val="Normale"/>
    <w:autoRedefine/>
    <w:pPr>
      <w:spacing w:before="0"/>
      <w:ind w:left="1440"/>
      <w:jc w:val="left"/>
    </w:pPr>
  </w:style>
  <w:style w:type="paragraph" w:styleId="Sommario9">
    <w:name w:val="toc 9"/>
    <w:basedOn w:val="Normale"/>
    <w:next w:val="Normale"/>
    <w:autoRedefine/>
    <w:pPr>
      <w:spacing w:before="0"/>
      <w:ind w:left="1680"/>
      <w:jc w:val="left"/>
    </w:pPr>
  </w:style>
  <w:style w:type="paragraph" w:customStyle="1" w:styleId="NonNumberedHeading">
    <w:name w:val="Non Numbered Heading"/>
    <w:basedOn w:val="Titolo1"/>
    <w:next w:val="Normale"/>
    <w:pPr>
      <w:numPr>
        <w:numId w:val="0"/>
      </w:numPr>
      <w:tabs>
        <w:tab w:val="num" w:pos="2842"/>
      </w:tabs>
    </w:pPr>
  </w:style>
  <w:style w:type="paragraph" w:customStyle="1" w:styleId="biblio">
    <w:name w:val="biblio"/>
    <w:basedOn w:val="Normale"/>
    <w:pPr>
      <w:keepLines/>
      <w:numPr>
        <w:numId w:val="5"/>
      </w:numPr>
    </w:pPr>
    <w:rPr>
      <w:noProof/>
    </w:rPr>
  </w:style>
  <w:style w:type="paragraph" w:styleId="Didascalia">
    <w:name w:val="caption"/>
    <w:basedOn w:val="Normale"/>
    <w:next w:val="Normale"/>
    <w:qFormat/>
    <w:rsid w:val="00C71BE1"/>
    <w:pPr>
      <w:numPr>
        <w:numId w:val="15"/>
      </w:numPr>
      <w:spacing w:after="240"/>
      <w:jc w:val="center"/>
    </w:pPr>
    <w:rPr>
      <w:b/>
    </w:rPr>
  </w:style>
  <w:style w:type="paragraph" w:styleId="Data">
    <w:name w:val="Date"/>
    <w:basedOn w:val="Normale"/>
    <w:rsid w:val="009B6CE6"/>
    <w:pPr>
      <w:spacing w:before="480"/>
    </w:pPr>
    <w:rPr>
      <w:rFonts w:ascii="Georgia" w:hAnsi="Georgia"/>
      <w:b/>
    </w:rPr>
  </w:style>
  <w:style w:type="paragraph" w:customStyle="1" w:styleId="Nonnumberednewpage">
    <w:name w:val="Non numbered new page"/>
    <w:basedOn w:val="NonNumberedHeading"/>
    <w:pPr>
      <w:pageBreakBefore/>
    </w:pPr>
  </w:style>
  <w:style w:type="paragraph" w:customStyle="1" w:styleId="Figure">
    <w:name w:val="Figure"/>
    <w:basedOn w:val="Normale"/>
    <w:next w:val="Didascalia"/>
    <w:pPr>
      <w:keepNext/>
      <w:jc w:val="center"/>
    </w:pPr>
    <w:rPr>
      <w:rFonts w:ascii="Arial" w:hAnsi="Arial"/>
    </w:rPr>
  </w:style>
  <w:style w:type="character" w:styleId="Collegamentoipertestuale">
    <w:name w:val="Hyperlink"/>
    <w:uiPriority w:val="99"/>
    <w:rPr>
      <w:color w:val="0000FF"/>
      <w:u w:val="single"/>
    </w:rPr>
  </w:style>
  <w:style w:type="paragraph" w:customStyle="1" w:styleId="Avvertenza">
    <w:name w:val="Avvertenza"/>
    <w:basedOn w:val="Normale"/>
    <w:pPr>
      <w:numPr>
        <w:numId w:val="4"/>
      </w:numPr>
      <w:pBdr>
        <w:top w:val="single" w:sz="24" w:space="1" w:color="FF0000"/>
        <w:bottom w:val="single" w:sz="24" w:space="1" w:color="FF0000"/>
        <w:right w:val="single" w:sz="24" w:space="4" w:color="FF0000"/>
      </w:pBdr>
      <w:shd w:val="pct12" w:color="auto" w:fill="auto"/>
      <w:tabs>
        <w:tab w:val="clear" w:pos="720"/>
      </w:tabs>
      <w:spacing w:before="240"/>
      <w:ind w:left="426" w:right="-528" w:hanging="426"/>
    </w:pPr>
    <w:rPr>
      <w:b/>
    </w:rPr>
  </w:style>
  <w:style w:type="paragraph" w:customStyle="1" w:styleId="Enumera1">
    <w:name w:val="Enumera1"/>
    <w:basedOn w:val="Normale"/>
    <w:pPr>
      <w:ind w:left="2147" w:hanging="1808"/>
    </w:pPr>
  </w:style>
  <w:style w:type="character" w:styleId="Collegamentovisitato">
    <w:name w:val="FollowedHyperlink"/>
    <w:rPr>
      <w:color w:val="800080"/>
      <w:u w:val="single"/>
    </w:rPr>
  </w:style>
  <w:style w:type="paragraph" w:customStyle="1" w:styleId="Heading1h">
    <w:name w:val="Heading 1h"/>
    <w:basedOn w:val="Titolo1"/>
    <w:pPr>
      <w:numPr>
        <w:numId w:val="0"/>
      </w:numPr>
      <w:tabs>
        <w:tab w:val="num" w:pos="567"/>
        <w:tab w:val="num" w:pos="2842"/>
      </w:tabs>
      <w:ind w:left="567" w:hanging="567"/>
    </w:pPr>
    <w:rPr>
      <w:vanish/>
    </w:rPr>
  </w:style>
  <w:style w:type="paragraph" w:customStyle="1" w:styleId="Heading2h">
    <w:name w:val="Heading 2h"/>
    <w:basedOn w:val="Titolo2"/>
    <w:pPr>
      <w:numPr>
        <w:ilvl w:val="0"/>
        <w:numId w:val="0"/>
      </w:numPr>
      <w:tabs>
        <w:tab w:val="num" w:pos="720"/>
      </w:tabs>
      <w:ind w:left="576" w:hanging="576"/>
    </w:pPr>
    <w:rPr>
      <w:vanish/>
      <w:color w:val="000000"/>
    </w:rPr>
  </w:style>
  <w:style w:type="paragraph" w:customStyle="1" w:styleId="Heading3h">
    <w:name w:val="Heading 3h"/>
    <w:basedOn w:val="Titolo3"/>
    <w:pPr>
      <w:numPr>
        <w:ilvl w:val="0"/>
        <w:numId w:val="0"/>
      </w:numPr>
      <w:tabs>
        <w:tab w:val="num" w:pos="709"/>
      </w:tabs>
      <w:ind w:left="709" w:hanging="709"/>
    </w:pPr>
    <w:rPr>
      <w:vanish/>
    </w:rPr>
  </w:style>
  <w:style w:type="character" w:styleId="CodiceHTML">
    <w:name w:val="HTML Code"/>
    <w:rPr>
      <w:rFonts w:ascii="Courier New" w:hAnsi="Courier New"/>
      <w:sz w:val="20"/>
    </w:rPr>
  </w:style>
  <w:style w:type="paragraph" w:styleId="Indice1">
    <w:name w:val="index 1"/>
    <w:basedOn w:val="Normale"/>
    <w:next w:val="Normale"/>
    <w:autoRedefine/>
    <w:pPr>
      <w:ind w:left="200" w:hanging="200"/>
    </w:pPr>
  </w:style>
  <w:style w:type="paragraph" w:styleId="Indice2">
    <w:name w:val="index 2"/>
    <w:basedOn w:val="Normale"/>
    <w:next w:val="Normale"/>
    <w:autoRedefine/>
    <w:pPr>
      <w:ind w:left="400" w:hanging="200"/>
    </w:pPr>
  </w:style>
  <w:style w:type="paragraph" w:styleId="Indice3">
    <w:name w:val="index 3"/>
    <w:basedOn w:val="Normale"/>
    <w:next w:val="Normale"/>
    <w:autoRedefine/>
    <w:pPr>
      <w:ind w:left="600" w:hanging="200"/>
    </w:pPr>
  </w:style>
  <w:style w:type="paragraph" w:styleId="Indice4">
    <w:name w:val="index 4"/>
    <w:basedOn w:val="Normale"/>
    <w:next w:val="Normale"/>
    <w:autoRedefine/>
    <w:pPr>
      <w:ind w:left="800" w:hanging="200"/>
    </w:pPr>
  </w:style>
  <w:style w:type="paragraph" w:styleId="Indice5">
    <w:name w:val="index 5"/>
    <w:basedOn w:val="Normale"/>
    <w:next w:val="Normale"/>
    <w:autoRedefine/>
    <w:pPr>
      <w:ind w:left="1000" w:hanging="200"/>
    </w:pPr>
  </w:style>
  <w:style w:type="paragraph" w:styleId="Indice6">
    <w:name w:val="index 6"/>
    <w:basedOn w:val="Normale"/>
    <w:next w:val="Normale"/>
    <w:autoRedefine/>
    <w:pPr>
      <w:ind w:left="1200" w:hanging="200"/>
    </w:pPr>
  </w:style>
  <w:style w:type="paragraph" w:styleId="Indice7">
    <w:name w:val="index 7"/>
    <w:basedOn w:val="Normale"/>
    <w:next w:val="Normale"/>
    <w:autoRedefine/>
    <w:pPr>
      <w:ind w:left="1400" w:hanging="200"/>
    </w:pPr>
  </w:style>
  <w:style w:type="paragraph" w:styleId="Indice8">
    <w:name w:val="index 8"/>
    <w:basedOn w:val="Normale"/>
    <w:next w:val="Normale"/>
    <w:autoRedefine/>
    <w:pPr>
      <w:ind w:left="1600" w:hanging="200"/>
    </w:pPr>
  </w:style>
  <w:style w:type="paragraph" w:styleId="Indice9">
    <w:name w:val="index 9"/>
    <w:basedOn w:val="Normale"/>
    <w:next w:val="Normale"/>
    <w:autoRedefine/>
    <w:pPr>
      <w:ind w:left="1800" w:hanging="200"/>
    </w:pPr>
  </w:style>
  <w:style w:type="paragraph" w:styleId="Titoloindice">
    <w:name w:val="index heading"/>
    <w:basedOn w:val="Normale"/>
    <w:next w:val="Indice1"/>
  </w:style>
  <w:style w:type="paragraph" w:styleId="Testonormale">
    <w:name w:val="Plain Text"/>
    <w:basedOn w:val="Normale"/>
    <w:pPr>
      <w:spacing w:before="0"/>
      <w:jc w:val="left"/>
    </w:pPr>
    <w:rPr>
      <w:rFonts w:ascii="Courier" w:eastAsia="Times" w:hAnsi="Courier"/>
      <w:sz w:val="24"/>
    </w:rPr>
  </w:style>
  <w:style w:type="paragraph" w:customStyle="1" w:styleId="Programma">
    <w:name w:val="Programma"/>
    <w:basedOn w:val="Normale"/>
    <w:pPr>
      <w:spacing w:before="0"/>
      <w:ind w:left="565"/>
      <w:jc w:val="left"/>
    </w:pPr>
    <w:rPr>
      <w:rFonts w:ascii="Courier New" w:hAnsi="Courier New"/>
      <w:noProof/>
      <w:sz w:val="16"/>
    </w:rPr>
  </w:style>
  <w:style w:type="paragraph" w:customStyle="1" w:styleId="Riservato">
    <w:name w:val="Riservato"/>
    <w:basedOn w:val="Avvertenza"/>
    <w:pPr>
      <w:numPr>
        <w:numId w:val="0"/>
      </w:numPr>
      <w:pBdr>
        <w:top w:val="single" w:sz="24" w:space="1" w:color="FFFF00"/>
        <w:bottom w:val="single" w:sz="24" w:space="1" w:color="FFFF00"/>
        <w:right w:val="single" w:sz="24" w:space="4" w:color="FFFF00"/>
      </w:pBdr>
      <w:ind w:left="360"/>
    </w:pPr>
    <w:rPr>
      <w:b w:val="0"/>
      <w:vanish/>
    </w:rPr>
  </w:style>
  <w:style w:type="paragraph" w:customStyle="1" w:styleId="Programmariservato">
    <w:name w:val="Programma riservato"/>
    <w:basedOn w:val="Riservato"/>
    <w:pPr>
      <w:spacing w:before="0"/>
      <w:ind w:left="357" w:right="-527"/>
      <w:jc w:val="left"/>
    </w:pPr>
    <w:rPr>
      <w:rFonts w:ascii="Courier" w:hAnsi="Courier"/>
      <w:sz w:val="16"/>
    </w:rPr>
  </w:style>
  <w:style w:type="paragraph" w:styleId="Testonotaapidipagina">
    <w:name w:val="footnote text"/>
    <w:basedOn w:val="Normale"/>
    <w:link w:val="TestonotaapidipaginaCarattere"/>
    <w:uiPriority w:val="99"/>
    <w:semiHidden/>
    <w:unhideWhenUsed/>
    <w:rsid w:val="001A21DA"/>
    <w:rPr>
      <w:sz w:val="18"/>
      <w:szCs w:val="24"/>
    </w:rPr>
  </w:style>
  <w:style w:type="character" w:customStyle="1" w:styleId="TestonotaapidipaginaCarattere">
    <w:name w:val="Testo nota a piè di pagina Carattere"/>
    <w:link w:val="Testonotaapidipagina"/>
    <w:uiPriority w:val="99"/>
    <w:semiHidden/>
    <w:rsid w:val="001A21DA"/>
    <w:rPr>
      <w:rFonts w:ascii="Times New Roman" w:hAnsi="Times New Roman"/>
      <w:sz w:val="18"/>
      <w:szCs w:val="24"/>
      <w:lang w:val="it-IT"/>
    </w:rPr>
  </w:style>
  <w:style w:type="character" w:styleId="Rimandonotaapidipagina">
    <w:name w:val="footnote reference"/>
    <w:uiPriority w:val="99"/>
    <w:semiHidden/>
    <w:unhideWhenUsed/>
    <w:rsid w:val="001A21DA"/>
    <w:rPr>
      <w:vertAlign w:val="superscript"/>
    </w:rPr>
  </w:style>
  <w:style w:type="paragraph" w:styleId="Testofumetto">
    <w:name w:val="Balloon Text"/>
    <w:basedOn w:val="Normale"/>
    <w:link w:val="TestofumettoCarattere"/>
    <w:uiPriority w:val="99"/>
    <w:semiHidden/>
    <w:unhideWhenUsed/>
    <w:rsid w:val="008B42DA"/>
    <w:pPr>
      <w:spacing w:before="0"/>
    </w:pPr>
    <w:rPr>
      <w:rFonts w:ascii="Lucida Grande" w:hAnsi="Lucida Grande" w:cs="Lucida Grande"/>
      <w:sz w:val="18"/>
      <w:szCs w:val="18"/>
    </w:rPr>
  </w:style>
  <w:style w:type="character" w:customStyle="1" w:styleId="TestofumettoCarattere">
    <w:name w:val="Testo fumetto Carattere"/>
    <w:basedOn w:val="Caratterepredefinitoparagrafo"/>
    <w:link w:val="Testofumetto"/>
    <w:uiPriority w:val="99"/>
    <w:semiHidden/>
    <w:rsid w:val="008B42DA"/>
    <w:rPr>
      <w:rFonts w:ascii="Lucida Grande" w:hAnsi="Lucida Grande" w:cs="Lucida Grande"/>
      <w:sz w:val="18"/>
      <w:szCs w:val="18"/>
      <w:lang w:val="it-IT"/>
    </w:rPr>
  </w:style>
  <w:style w:type="paragraph" w:styleId="Paragrafoelenco">
    <w:name w:val="List Paragraph"/>
    <w:basedOn w:val="Normale"/>
    <w:uiPriority w:val="34"/>
    <w:qFormat/>
    <w:rsid w:val="00175EAB"/>
    <w:pPr>
      <w:ind w:left="720"/>
      <w:contextualSpacing/>
    </w:pPr>
  </w:style>
  <w:style w:type="paragraph" w:styleId="Titolosommario">
    <w:name w:val="TOC Heading"/>
    <w:basedOn w:val="Titolo1"/>
    <w:next w:val="Normale"/>
    <w:uiPriority w:val="39"/>
    <w:unhideWhenUsed/>
    <w:qFormat/>
    <w:rsid w:val="00927FE6"/>
    <w:pPr>
      <w:numPr>
        <w:numId w:val="0"/>
      </w:numPr>
      <w:tabs>
        <w:tab w:val="num" w:pos="2842"/>
      </w:tabs>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table" w:styleId="Grigliatabella">
    <w:name w:val="Table Grid"/>
    <w:basedOn w:val="Tabellanormale"/>
    <w:uiPriority w:val="59"/>
    <w:rsid w:val="001B12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1">
    <w:name w:val="Plain Table 1"/>
    <w:basedOn w:val="Tabellanormale"/>
    <w:uiPriority w:val="99"/>
    <w:rsid w:val="00897A6F"/>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dice">
    <w:name w:val="codice"/>
    <w:basedOn w:val="Normale"/>
    <w:link w:val="codiceCarattere"/>
    <w:qFormat/>
    <w:rsid w:val="002E1756"/>
    <w:pPr>
      <w:spacing w:before="0"/>
      <w:jc w:val="left"/>
    </w:pPr>
    <w:rPr>
      <w:i/>
      <w:color w:val="262626" w:themeColor="text1" w:themeTint="D9"/>
    </w:rPr>
  </w:style>
  <w:style w:type="character" w:customStyle="1" w:styleId="codiceCarattere">
    <w:name w:val="codice Carattere"/>
    <w:basedOn w:val="Caratterepredefinitoparagrafo"/>
    <w:link w:val="codice"/>
    <w:rsid w:val="002E1756"/>
    <w:rPr>
      <w:rFonts w:ascii="Times New Roman" w:hAnsi="Times New Roman"/>
      <w:i/>
      <w:color w:val="262626" w:themeColor="text1" w:themeTint="D9"/>
      <w:lang w:val="it-IT"/>
    </w:rPr>
  </w:style>
  <w:style w:type="paragraph" w:styleId="NormaleWeb">
    <w:name w:val="Normal (Web)"/>
    <w:basedOn w:val="Normale"/>
    <w:uiPriority w:val="99"/>
    <w:semiHidden/>
    <w:unhideWhenUsed/>
    <w:rsid w:val="008B0360"/>
    <w:pPr>
      <w:spacing w:before="100" w:beforeAutospacing="1" w:after="100" w:afterAutospacing="1"/>
      <w:jc w:val="left"/>
    </w:pPr>
    <w:rPr>
      <w:sz w:val="24"/>
      <w:szCs w:val="24"/>
    </w:rPr>
  </w:style>
  <w:style w:type="character" w:customStyle="1" w:styleId="apple-converted-space">
    <w:name w:val="apple-converted-space"/>
    <w:basedOn w:val="Caratterepredefinitoparagrafo"/>
    <w:rsid w:val="008B0360"/>
  </w:style>
  <w:style w:type="character" w:styleId="Enfasicorsivo">
    <w:name w:val="Emphasis"/>
    <w:basedOn w:val="Caratterepredefinitoparagrafo"/>
    <w:uiPriority w:val="20"/>
    <w:qFormat/>
    <w:rsid w:val="008B50E7"/>
    <w:rPr>
      <w:i/>
      <w:i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New York" w:eastAsia="Times New Roman" w:hAnsi="New York" w:cs="Times New Roman"/>
        <w:lang w:val="en-US"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before="120"/>
      <w:jc w:val="both"/>
    </w:pPr>
    <w:rPr>
      <w:rFonts w:ascii="Times New Roman" w:hAnsi="Times New Roman"/>
      <w:lang w:val="it-IT"/>
    </w:rPr>
  </w:style>
  <w:style w:type="paragraph" w:styleId="Titolo1">
    <w:name w:val="heading 1"/>
    <w:basedOn w:val="Normale"/>
    <w:next w:val="Normale"/>
    <w:qFormat/>
    <w:pPr>
      <w:keepNext/>
      <w:keepLines/>
      <w:numPr>
        <w:numId w:val="6"/>
      </w:numPr>
      <w:tabs>
        <w:tab w:val="num" w:pos="567"/>
      </w:tabs>
      <w:spacing w:before="480" w:after="240"/>
      <w:ind w:left="567" w:hanging="567"/>
      <w:outlineLvl w:val="0"/>
    </w:pPr>
    <w:rPr>
      <w:rFonts w:ascii="Helvetica" w:hAnsi="Helvetica"/>
      <w:b/>
      <w:kern w:val="28"/>
      <w:sz w:val="28"/>
    </w:rPr>
  </w:style>
  <w:style w:type="paragraph" w:styleId="Titolo2">
    <w:name w:val="heading 2"/>
    <w:basedOn w:val="Titolo1"/>
    <w:next w:val="Normale"/>
    <w:qFormat/>
    <w:pPr>
      <w:numPr>
        <w:ilvl w:val="1"/>
        <w:numId w:val="7"/>
      </w:numPr>
      <w:spacing w:before="240" w:after="120"/>
      <w:outlineLvl w:val="1"/>
    </w:pPr>
    <w:rPr>
      <w:sz w:val="24"/>
    </w:rPr>
  </w:style>
  <w:style w:type="paragraph" w:styleId="Titolo3">
    <w:name w:val="heading 3"/>
    <w:basedOn w:val="Titolo2"/>
    <w:next w:val="Normale"/>
    <w:qFormat/>
    <w:pPr>
      <w:numPr>
        <w:ilvl w:val="2"/>
        <w:numId w:val="8"/>
      </w:numPr>
      <w:tabs>
        <w:tab w:val="clear" w:pos="1080"/>
        <w:tab w:val="num" w:pos="709"/>
      </w:tabs>
      <w:spacing w:after="60"/>
      <w:ind w:left="709" w:hanging="709"/>
      <w:outlineLvl w:val="2"/>
    </w:pPr>
    <w:rPr>
      <w:sz w:val="20"/>
    </w:rPr>
  </w:style>
  <w:style w:type="paragraph" w:styleId="Titolo4">
    <w:name w:val="heading 4"/>
    <w:basedOn w:val="Normale"/>
    <w:next w:val="Normale"/>
    <w:qFormat/>
    <w:pPr>
      <w:keepNext/>
      <w:numPr>
        <w:ilvl w:val="3"/>
        <w:numId w:val="9"/>
      </w:numPr>
      <w:spacing w:before="240" w:after="60"/>
      <w:outlineLvl w:val="3"/>
    </w:pPr>
    <w:rPr>
      <w:rFonts w:ascii="Helvetica" w:hAnsi="Helvetica"/>
      <w:b/>
    </w:rPr>
  </w:style>
  <w:style w:type="paragraph" w:styleId="Titolo5">
    <w:name w:val="heading 5"/>
    <w:basedOn w:val="Normale"/>
    <w:next w:val="Normale"/>
    <w:qFormat/>
    <w:pPr>
      <w:numPr>
        <w:ilvl w:val="4"/>
        <w:numId w:val="10"/>
      </w:numPr>
      <w:spacing w:before="240" w:after="60"/>
      <w:outlineLvl w:val="4"/>
    </w:pPr>
    <w:rPr>
      <w:sz w:val="22"/>
    </w:rPr>
  </w:style>
  <w:style w:type="paragraph" w:styleId="Titolo6">
    <w:name w:val="heading 6"/>
    <w:basedOn w:val="Normale"/>
    <w:next w:val="Normale"/>
    <w:qFormat/>
    <w:pPr>
      <w:numPr>
        <w:ilvl w:val="5"/>
        <w:numId w:val="11"/>
      </w:numPr>
      <w:spacing w:before="240" w:after="60"/>
      <w:outlineLvl w:val="5"/>
    </w:pPr>
    <w:rPr>
      <w:i/>
      <w:sz w:val="22"/>
    </w:rPr>
  </w:style>
  <w:style w:type="paragraph" w:styleId="Titolo7">
    <w:name w:val="heading 7"/>
    <w:basedOn w:val="Normale"/>
    <w:next w:val="Normale"/>
    <w:qFormat/>
    <w:pPr>
      <w:numPr>
        <w:ilvl w:val="6"/>
        <w:numId w:val="12"/>
      </w:numPr>
      <w:spacing w:before="240" w:after="60"/>
      <w:outlineLvl w:val="6"/>
    </w:pPr>
    <w:rPr>
      <w:rFonts w:ascii="Helvetica" w:hAnsi="Helvetica"/>
    </w:rPr>
  </w:style>
  <w:style w:type="paragraph" w:styleId="Titolo8">
    <w:name w:val="heading 8"/>
    <w:basedOn w:val="Normale"/>
    <w:next w:val="Normale"/>
    <w:qFormat/>
    <w:pPr>
      <w:numPr>
        <w:ilvl w:val="7"/>
        <w:numId w:val="13"/>
      </w:numPr>
      <w:spacing w:before="240" w:after="60"/>
      <w:outlineLvl w:val="7"/>
    </w:pPr>
    <w:rPr>
      <w:rFonts w:ascii="Helvetica" w:hAnsi="Helvetica"/>
      <w:i/>
    </w:rPr>
  </w:style>
  <w:style w:type="paragraph" w:styleId="Titolo9">
    <w:name w:val="heading 9"/>
    <w:basedOn w:val="Normale"/>
    <w:next w:val="Normale"/>
    <w:qFormat/>
    <w:pPr>
      <w:numPr>
        <w:ilvl w:val="8"/>
        <w:numId w:val="14"/>
      </w:numPr>
      <w:spacing w:before="240" w:after="60"/>
      <w:outlineLvl w:val="8"/>
    </w:pPr>
    <w:rPr>
      <w:rFonts w:ascii="Helvetica" w:hAnsi="Helvetica"/>
      <w:b/>
      <w:i/>
      <w:sz w:val="18"/>
    </w:r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pPr>
      <w:tabs>
        <w:tab w:val="center" w:pos="4320"/>
        <w:tab w:val="right" w:pos="8640"/>
      </w:tabs>
    </w:pPr>
    <w:rPr>
      <w:sz w:val="18"/>
    </w:rPr>
  </w:style>
  <w:style w:type="paragraph" w:styleId="Intestazione">
    <w:name w:val="header"/>
    <w:basedOn w:val="Normale"/>
    <w:pPr>
      <w:tabs>
        <w:tab w:val="right" w:pos="8364"/>
      </w:tabs>
    </w:pPr>
    <w:rPr>
      <w:sz w:val="16"/>
    </w:rPr>
  </w:style>
  <w:style w:type="character" w:styleId="Numeropagina">
    <w:name w:val="page number"/>
    <w:basedOn w:val="Caratterepredefinitoparagrafo"/>
  </w:style>
  <w:style w:type="paragraph" w:customStyle="1" w:styleId="Upperlogo">
    <w:name w:val="Upperlogo"/>
    <w:basedOn w:val="Normale"/>
    <w:pPr>
      <w:ind w:left="1418" w:right="487"/>
    </w:pPr>
    <w:rPr>
      <w:rFonts w:ascii="Helvetica" w:hAnsi="Helvetica"/>
      <w:kern w:val="28"/>
    </w:rPr>
  </w:style>
  <w:style w:type="paragraph" w:customStyle="1" w:styleId="Testo">
    <w:name w:val="Testo"/>
    <w:basedOn w:val="Normale"/>
    <w:pPr>
      <w:spacing w:before="240"/>
    </w:pPr>
  </w:style>
  <w:style w:type="paragraph" w:customStyle="1" w:styleId="DocumentLabel">
    <w:name w:val="Document Label"/>
    <w:basedOn w:val="Normale"/>
    <w:next w:val="Normale"/>
    <w:rsid w:val="009B6CE6"/>
    <w:pPr>
      <w:keepLines/>
      <w:pBdr>
        <w:top w:val="single" w:sz="18" w:space="10" w:color="C0C0C0"/>
        <w:left w:val="single" w:sz="18" w:space="10" w:color="C0C0C0"/>
        <w:bottom w:val="single" w:sz="18" w:space="10" w:color="000000"/>
        <w:right w:val="single" w:sz="18" w:space="10" w:color="000000"/>
      </w:pBdr>
      <w:shd w:val="pct60" w:color="auto" w:fill="00FF00"/>
      <w:ind w:right="-6"/>
      <w:jc w:val="center"/>
    </w:pPr>
    <w:rPr>
      <w:rFonts w:ascii="Georgia" w:hAnsi="Georgia"/>
      <w:color w:val="FFFFFF"/>
      <w:sz w:val="56"/>
    </w:rPr>
  </w:style>
  <w:style w:type="paragraph" w:styleId="Sommario1">
    <w:name w:val="toc 1"/>
    <w:basedOn w:val="Normale"/>
    <w:next w:val="Normale"/>
    <w:autoRedefine/>
    <w:uiPriority w:val="39"/>
    <w:pPr>
      <w:tabs>
        <w:tab w:val="left" w:pos="480"/>
        <w:tab w:val="right" w:leader="dot" w:pos="8274"/>
      </w:tabs>
      <w:spacing w:before="360"/>
      <w:jc w:val="left"/>
    </w:pPr>
    <w:rPr>
      <w:rFonts w:ascii="Helvetica" w:hAnsi="Helvetica"/>
      <w:b/>
      <w:caps/>
      <w:noProof/>
    </w:rPr>
  </w:style>
  <w:style w:type="paragraph" w:customStyle="1" w:styleId="Studenti">
    <w:name w:val="Studenti"/>
    <w:basedOn w:val="Normale"/>
    <w:rsid w:val="009B6CE6"/>
    <w:rPr>
      <w:rFonts w:ascii="Georgia" w:hAnsi="Georgia"/>
      <w:b/>
      <w:sz w:val="32"/>
    </w:rPr>
  </w:style>
  <w:style w:type="paragraph" w:customStyle="1" w:styleId="FirstPage">
    <w:name w:val="First Page"/>
    <w:basedOn w:val="Normale"/>
    <w:rsid w:val="009B6CE6"/>
    <w:rPr>
      <w:rFonts w:ascii="Georgia" w:hAnsi="Georgia"/>
    </w:rPr>
  </w:style>
  <w:style w:type="paragraph" w:customStyle="1" w:styleId="Abstract">
    <w:name w:val="Abstract"/>
    <w:basedOn w:val="Titolo1"/>
    <w:next w:val="AbstractText"/>
    <w:pPr>
      <w:numPr>
        <w:numId w:val="0"/>
      </w:numPr>
      <w:tabs>
        <w:tab w:val="num" w:pos="2842"/>
      </w:tabs>
      <w:jc w:val="center"/>
    </w:pPr>
  </w:style>
  <w:style w:type="paragraph" w:customStyle="1" w:styleId="AbstractText">
    <w:name w:val="Abstract Text"/>
    <w:basedOn w:val="Normale"/>
    <w:pPr>
      <w:spacing w:after="120"/>
      <w:ind w:left="567" w:right="567"/>
    </w:pPr>
    <w:rPr>
      <w:i/>
    </w:rPr>
  </w:style>
  <w:style w:type="paragraph" w:styleId="Sommario2">
    <w:name w:val="toc 2"/>
    <w:basedOn w:val="Normale"/>
    <w:next w:val="Normale"/>
    <w:autoRedefine/>
    <w:uiPriority w:val="39"/>
    <w:pPr>
      <w:tabs>
        <w:tab w:val="left" w:pos="960"/>
        <w:tab w:val="right" w:pos="8274"/>
      </w:tabs>
      <w:spacing w:before="0"/>
      <w:jc w:val="left"/>
    </w:pPr>
    <w:rPr>
      <w:b/>
      <w:noProof/>
    </w:rPr>
  </w:style>
  <w:style w:type="paragraph" w:styleId="Sommario3">
    <w:name w:val="toc 3"/>
    <w:basedOn w:val="Normale"/>
    <w:next w:val="Normale"/>
    <w:autoRedefine/>
    <w:uiPriority w:val="39"/>
    <w:pPr>
      <w:spacing w:before="0"/>
      <w:ind w:left="240"/>
      <w:jc w:val="left"/>
    </w:pPr>
  </w:style>
  <w:style w:type="paragraph" w:styleId="Sommario4">
    <w:name w:val="toc 4"/>
    <w:basedOn w:val="Normale"/>
    <w:next w:val="Normale"/>
    <w:autoRedefine/>
    <w:pPr>
      <w:spacing w:before="0"/>
      <w:ind w:left="480"/>
      <w:jc w:val="left"/>
    </w:pPr>
  </w:style>
  <w:style w:type="paragraph" w:styleId="Sommario5">
    <w:name w:val="toc 5"/>
    <w:basedOn w:val="Normale"/>
    <w:next w:val="Normale"/>
    <w:autoRedefine/>
    <w:pPr>
      <w:spacing w:before="0"/>
      <w:ind w:left="720"/>
      <w:jc w:val="left"/>
    </w:pPr>
  </w:style>
  <w:style w:type="paragraph" w:styleId="Sommario6">
    <w:name w:val="toc 6"/>
    <w:basedOn w:val="Normale"/>
    <w:next w:val="Normale"/>
    <w:autoRedefine/>
    <w:pPr>
      <w:spacing w:before="0"/>
      <w:ind w:left="960"/>
      <w:jc w:val="left"/>
    </w:pPr>
  </w:style>
  <w:style w:type="paragraph" w:styleId="Sommario7">
    <w:name w:val="toc 7"/>
    <w:basedOn w:val="Normale"/>
    <w:next w:val="Normale"/>
    <w:autoRedefine/>
    <w:pPr>
      <w:spacing w:before="0"/>
      <w:ind w:left="1200"/>
      <w:jc w:val="left"/>
    </w:pPr>
  </w:style>
  <w:style w:type="paragraph" w:styleId="Sommario8">
    <w:name w:val="toc 8"/>
    <w:basedOn w:val="Normale"/>
    <w:next w:val="Normale"/>
    <w:autoRedefine/>
    <w:pPr>
      <w:spacing w:before="0"/>
      <w:ind w:left="1440"/>
      <w:jc w:val="left"/>
    </w:pPr>
  </w:style>
  <w:style w:type="paragraph" w:styleId="Sommario9">
    <w:name w:val="toc 9"/>
    <w:basedOn w:val="Normale"/>
    <w:next w:val="Normale"/>
    <w:autoRedefine/>
    <w:pPr>
      <w:spacing w:before="0"/>
      <w:ind w:left="1680"/>
      <w:jc w:val="left"/>
    </w:pPr>
  </w:style>
  <w:style w:type="paragraph" w:customStyle="1" w:styleId="NonNumberedHeading">
    <w:name w:val="Non Numbered Heading"/>
    <w:basedOn w:val="Titolo1"/>
    <w:next w:val="Normale"/>
    <w:pPr>
      <w:numPr>
        <w:numId w:val="0"/>
      </w:numPr>
      <w:tabs>
        <w:tab w:val="num" w:pos="2842"/>
      </w:tabs>
    </w:pPr>
  </w:style>
  <w:style w:type="paragraph" w:customStyle="1" w:styleId="biblio">
    <w:name w:val="biblio"/>
    <w:basedOn w:val="Normale"/>
    <w:pPr>
      <w:keepLines/>
      <w:numPr>
        <w:numId w:val="5"/>
      </w:numPr>
    </w:pPr>
    <w:rPr>
      <w:noProof/>
    </w:rPr>
  </w:style>
  <w:style w:type="paragraph" w:styleId="Didascalia">
    <w:name w:val="caption"/>
    <w:basedOn w:val="Normale"/>
    <w:next w:val="Normale"/>
    <w:qFormat/>
    <w:rsid w:val="00C71BE1"/>
    <w:pPr>
      <w:numPr>
        <w:numId w:val="15"/>
      </w:numPr>
      <w:spacing w:after="240"/>
      <w:jc w:val="center"/>
    </w:pPr>
    <w:rPr>
      <w:b/>
    </w:rPr>
  </w:style>
  <w:style w:type="paragraph" w:styleId="Data">
    <w:name w:val="Date"/>
    <w:basedOn w:val="Normale"/>
    <w:rsid w:val="009B6CE6"/>
    <w:pPr>
      <w:spacing w:before="480"/>
    </w:pPr>
    <w:rPr>
      <w:rFonts w:ascii="Georgia" w:hAnsi="Georgia"/>
      <w:b/>
    </w:rPr>
  </w:style>
  <w:style w:type="paragraph" w:customStyle="1" w:styleId="Nonnumberednewpage">
    <w:name w:val="Non numbered new page"/>
    <w:basedOn w:val="NonNumberedHeading"/>
    <w:pPr>
      <w:pageBreakBefore/>
    </w:pPr>
  </w:style>
  <w:style w:type="paragraph" w:customStyle="1" w:styleId="Figure">
    <w:name w:val="Figure"/>
    <w:basedOn w:val="Normale"/>
    <w:next w:val="Didascalia"/>
    <w:pPr>
      <w:keepNext/>
      <w:jc w:val="center"/>
    </w:pPr>
    <w:rPr>
      <w:rFonts w:ascii="Arial" w:hAnsi="Arial"/>
    </w:rPr>
  </w:style>
  <w:style w:type="character" w:styleId="Collegamentoipertestuale">
    <w:name w:val="Hyperlink"/>
    <w:uiPriority w:val="99"/>
    <w:rPr>
      <w:color w:val="0000FF"/>
      <w:u w:val="single"/>
    </w:rPr>
  </w:style>
  <w:style w:type="paragraph" w:customStyle="1" w:styleId="Avvertenza">
    <w:name w:val="Avvertenza"/>
    <w:basedOn w:val="Normale"/>
    <w:pPr>
      <w:numPr>
        <w:numId w:val="4"/>
      </w:numPr>
      <w:pBdr>
        <w:top w:val="single" w:sz="24" w:space="1" w:color="FF0000"/>
        <w:bottom w:val="single" w:sz="24" w:space="1" w:color="FF0000"/>
        <w:right w:val="single" w:sz="24" w:space="4" w:color="FF0000"/>
      </w:pBdr>
      <w:shd w:val="pct12" w:color="auto" w:fill="auto"/>
      <w:tabs>
        <w:tab w:val="clear" w:pos="720"/>
      </w:tabs>
      <w:spacing w:before="240"/>
      <w:ind w:left="426" w:right="-528" w:hanging="426"/>
    </w:pPr>
    <w:rPr>
      <w:b/>
    </w:rPr>
  </w:style>
  <w:style w:type="paragraph" w:customStyle="1" w:styleId="Enumera1">
    <w:name w:val="Enumera1"/>
    <w:basedOn w:val="Normale"/>
    <w:pPr>
      <w:ind w:left="2147" w:hanging="1808"/>
    </w:pPr>
  </w:style>
  <w:style w:type="character" w:styleId="Collegamentovisitato">
    <w:name w:val="FollowedHyperlink"/>
    <w:rPr>
      <w:color w:val="800080"/>
      <w:u w:val="single"/>
    </w:rPr>
  </w:style>
  <w:style w:type="paragraph" w:customStyle="1" w:styleId="Heading1h">
    <w:name w:val="Heading 1h"/>
    <w:basedOn w:val="Titolo1"/>
    <w:pPr>
      <w:numPr>
        <w:numId w:val="0"/>
      </w:numPr>
      <w:tabs>
        <w:tab w:val="num" w:pos="567"/>
        <w:tab w:val="num" w:pos="2842"/>
      </w:tabs>
      <w:ind w:left="567" w:hanging="567"/>
    </w:pPr>
    <w:rPr>
      <w:vanish/>
    </w:rPr>
  </w:style>
  <w:style w:type="paragraph" w:customStyle="1" w:styleId="Heading2h">
    <w:name w:val="Heading 2h"/>
    <w:basedOn w:val="Titolo2"/>
    <w:pPr>
      <w:numPr>
        <w:ilvl w:val="0"/>
        <w:numId w:val="0"/>
      </w:numPr>
      <w:tabs>
        <w:tab w:val="num" w:pos="720"/>
      </w:tabs>
      <w:ind w:left="576" w:hanging="576"/>
    </w:pPr>
    <w:rPr>
      <w:vanish/>
      <w:color w:val="000000"/>
    </w:rPr>
  </w:style>
  <w:style w:type="paragraph" w:customStyle="1" w:styleId="Heading3h">
    <w:name w:val="Heading 3h"/>
    <w:basedOn w:val="Titolo3"/>
    <w:pPr>
      <w:numPr>
        <w:ilvl w:val="0"/>
        <w:numId w:val="0"/>
      </w:numPr>
      <w:tabs>
        <w:tab w:val="num" w:pos="709"/>
      </w:tabs>
      <w:ind w:left="709" w:hanging="709"/>
    </w:pPr>
    <w:rPr>
      <w:vanish/>
    </w:rPr>
  </w:style>
  <w:style w:type="character" w:styleId="CodiceHTML">
    <w:name w:val="HTML Code"/>
    <w:rPr>
      <w:rFonts w:ascii="Courier New" w:hAnsi="Courier New"/>
      <w:sz w:val="20"/>
    </w:rPr>
  </w:style>
  <w:style w:type="paragraph" w:styleId="Indice1">
    <w:name w:val="index 1"/>
    <w:basedOn w:val="Normale"/>
    <w:next w:val="Normale"/>
    <w:autoRedefine/>
    <w:pPr>
      <w:ind w:left="200" w:hanging="200"/>
    </w:pPr>
  </w:style>
  <w:style w:type="paragraph" w:styleId="Indice2">
    <w:name w:val="index 2"/>
    <w:basedOn w:val="Normale"/>
    <w:next w:val="Normale"/>
    <w:autoRedefine/>
    <w:pPr>
      <w:ind w:left="400" w:hanging="200"/>
    </w:pPr>
  </w:style>
  <w:style w:type="paragraph" w:styleId="Indice3">
    <w:name w:val="index 3"/>
    <w:basedOn w:val="Normale"/>
    <w:next w:val="Normale"/>
    <w:autoRedefine/>
    <w:pPr>
      <w:ind w:left="600" w:hanging="200"/>
    </w:pPr>
  </w:style>
  <w:style w:type="paragraph" w:styleId="Indice4">
    <w:name w:val="index 4"/>
    <w:basedOn w:val="Normale"/>
    <w:next w:val="Normale"/>
    <w:autoRedefine/>
    <w:pPr>
      <w:ind w:left="800" w:hanging="200"/>
    </w:pPr>
  </w:style>
  <w:style w:type="paragraph" w:styleId="Indice5">
    <w:name w:val="index 5"/>
    <w:basedOn w:val="Normale"/>
    <w:next w:val="Normale"/>
    <w:autoRedefine/>
    <w:pPr>
      <w:ind w:left="1000" w:hanging="200"/>
    </w:pPr>
  </w:style>
  <w:style w:type="paragraph" w:styleId="Indice6">
    <w:name w:val="index 6"/>
    <w:basedOn w:val="Normale"/>
    <w:next w:val="Normale"/>
    <w:autoRedefine/>
    <w:pPr>
      <w:ind w:left="1200" w:hanging="200"/>
    </w:pPr>
  </w:style>
  <w:style w:type="paragraph" w:styleId="Indice7">
    <w:name w:val="index 7"/>
    <w:basedOn w:val="Normale"/>
    <w:next w:val="Normale"/>
    <w:autoRedefine/>
    <w:pPr>
      <w:ind w:left="1400" w:hanging="200"/>
    </w:pPr>
  </w:style>
  <w:style w:type="paragraph" w:styleId="Indice8">
    <w:name w:val="index 8"/>
    <w:basedOn w:val="Normale"/>
    <w:next w:val="Normale"/>
    <w:autoRedefine/>
    <w:pPr>
      <w:ind w:left="1600" w:hanging="200"/>
    </w:pPr>
  </w:style>
  <w:style w:type="paragraph" w:styleId="Indice9">
    <w:name w:val="index 9"/>
    <w:basedOn w:val="Normale"/>
    <w:next w:val="Normale"/>
    <w:autoRedefine/>
    <w:pPr>
      <w:ind w:left="1800" w:hanging="200"/>
    </w:pPr>
  </w:style>
  <w:style w:type="paragraph" w:styleId="Titoloindice">
    <w:name w:val="index heading"/>
    <w:basedOn w:val="Normale"/>
    <w:next w:val="Indice1"/>
  </w:style>
  <w:style w:type="paragraph" w:styleId="Testonormale">
    <w:name w:val="Plain Text"/>
    <w:basedOn w:val="Normale"/>
    <w:pPr>
      <w:spacing w:before="0"/>
      <w:jc w:val="left"/>
    </w:pPr>
    <w:rPr>
      <w:rFonts w:ascii="Courier" w:eastAsia="Times" w:hAnsi="Courier"/>
      <w:sz w:val="24"/>
    </w:rPr>
  </w:style>
  <w:style w:type="paragraph" w:customStyle="1" w:styleId="Programma">
    <w:name w:val="Programma"/>
    <w:basedOn w:val="Normale"/>
    <w:pPr>
      <w:spacing w:before="0"/>
      <w:ind w:left="565"/>
      <w:jc w:val="left"/>
    </w:pPr>
    <w:rPr>
      <w:rFonts w:ascii="Courier New" w:hAnsi="Courier New"/>
      <w:noProof/>
      <w:sz w:val="16"/>
    </w:rPr>
  </w:style>
  <w:style w:type="paragraph" w:customStyle="1" w:styleId="Riservato">
    <w:name w:val="Riservato"/>
    <w:basedOn w:val="Avvertenza"/>
    <w:pPr>
      <w:numPr>
        <w:numId w:val="0"/>
      </w:numPr>
      <w:pBdr>
        <w:top w:val="single" w:sz="24" w:space="1" w:color="FFFF00"/>
        <w:bottom w:val="single" w:sz="24" w:space="1" w:color="FFFF00"/>
        <w:right w:val="single" w:sz="24" w:space="4" w:color="FFFF00"/>
      </w:pBdr>
      <w:ind w:left="360"/>
    </w:pPr>
    <w:rPr>
      <w:b w:val="0"/>
      <w:vanish/>
    </w:rPr>
  </w:style>
  <w:style w:type="paragraph" w:customStyle="1" w:styleId="Programmariservato">
    <w:name w:val="Programma riservato"/>
    <w:basedOn w:val="Riservato"/>
    <w:pPr>
      <w:spacing w:before="0"/>
      <w:ind w:left="357" w:right="-527"/>
      <w:jc w:val="left"/>
    </w:pPr>
    <w:rPr>
      <w:rFonts w:ascii="Courier" w:hAnsi="Courier"/>
      <w:sz w:val="16"/>
    </w:rPr>
  </w:style>
  <w:style w:type="paragraph" w:styleId="Testonotaapidipagina">
    <w:name w:val="footnote text"/>
    <w:basedOn w:val="Normale"/>
    <w:link w:val="TestonotaapidipaginaCarattere"/>
    <w:uiPriority w:val="99"/>
    <w:semiHidden/>
    <w:unhideWhenUsed/>
    <w:rsid w:val="001A21DA"/>
    <w:rPr>
      <w:sz w:val="18"/>
      <w:szCs w:val="24"/>
    </w:rPr>
  </w:style>
  <w:style w:type="character" w:customStyle="1" w:styleId="TestonotaapidipaginaCarattere">
    <w:name w:val="Testo nota a piè di pagina Carattere"/>
    <w:link w:val="Testonotaapidipagina"/>
    <w:uiPriority w:val="99"/>
    <w:semiHidden/>
    <w:rsid w:val="001A21DA"/>
    <w:rPr>
      <w:rFonts w:ascii="Times New Roman" w:hAnsi="Times New Roman"/>
      <w:sz w:val="18"/>
      <w:szCs w:val="24"/>
      <w:lang w:val="it-IT"/>
    </w:rPr>
  </w:style>
  <w:style w:type="character" w:styleId="Rimandonotaapidipagina">
    <w:name w:val="footnote reference"/>
    <w:uiPriority w:val="99"/>
    <w:semiHidden/>
    <w:unhideWhenUsed/>
    <w:rsid w:val="001A21DA"/>
    <w:rPr>
      <w:vertAlign w:val="superscript"/>
    </w:rPr>
  </w:style>
  <w:style w:type="paragraph" w:styleId="Testofumetto">
    <w:name w:val="Balloon Text"/>
    <w:basedOn w:val="Normale"/>
    <w:link w:val="TestofumettoCarattere"/>
    <w:uiPriority w:val="99"/>
    <w:semiHidden/>
    <w:unhideWhenUsed/>
    <w:rsid w:val="008B42DA"/>
    <w:pPr>
      <w:spacing w:before="0"/>
    </w:pPr>
    <w:rPr>
      <w:rFonts w:ascii="Lucida Grande" w:hAnsi="Lucida Grande" w:cs="Lucida Grande"/>
      <w:sz w:val="18"/>
      <w:szCs w:val="18"/>
    </w:rPr>
  </w:style>
  <w:style w:type="character" w:customStyle="1" w:styleId="TestofumettoCarattere">
    <w:name w:val="Testo fumetto Carattere"/>
    <w:basedOn w:val="Caratterepredefinitoparagrafo"/>
    <w:link w:val="Testofumetto"/>
    <w:uiPriority w:val="99"/>
    <w:semiHidden/>
    <w:rsid w:val="008B42DA"/>
    <w:rPr>
      <w:rFonts w:ascii="Lucida Grande" w:hAnsi="Lucida Grande" w:cs="Lucida Grande"/>
      <w:sz w:val="18"/>
      <w:szCs w:val="18"/>
      <w:lang w:val="it-IT"/>
    </w:rPr>
  </w:style>
  <w:style w:type="paragraph" w:styleId="Paragrafoelenco">
    <w:name w:val="List Paragraph"/>
    <w:basedOn w:val="Normale"/>
    <w:uiPriority w:val="34"/>
    <w:qFormat/>
    <w:rsid w:val="00175EAB"/>
    <w:pPr>
      <w:ind w:left="720"/>
      <w:contextualSpacing/>
    </w:pPr>
  </w:style>
  <w:style w:type="paragraph" w:styleId="Titolosommario">
    <w:name w:val="TOC Heading"/>
    <w:basedOn w:val="Titolo1"/>
    <w:next w:val="Normale"/>
    <w:uiPriority w:val="39"/>
    <w:unhideWhenUsed/>
    <w:qFormat/>
    <w:rsid w:val="00927FE6"/>
    <w:pPr>
      <w:numPr>
        <w:numId w:val="0"/>
      </w:numPr>
      <w:tabs>
        <w:tab w:val="num" w:pos="2842"/>
      </w:tabs>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table" w:styleId="Grigliatabella">
    <w:name w:val="Table Grid"/>
    <w:basedOn w:val="Tabellanormale"/>
    <w:uiPriority w:val="59"/>
    <w:rsid w:val="001B12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1">
    <w:name w:val="Plain Table 1"/>
    <w:basedOn w:val="Tabellanormale"/>
    <w:uiPriority w:val="99"/>
    <w:rsid w:val="00897A6F"/>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dice">
    <w:name w:val="codice"/>
    <w:basedOn w:val="Normale"/>
    <w:link w:val="codiceCarattere"/>
    <w:qFormat/>
    <w:rsid w:val="002E1756"/>
    <w:pPr>
      <w:spacing w:before="0"/>
      <w:jc w:val="left"/>
    </w:pPr>
    <w:rPr>
      <w:i/>
      <w:color w:val="262626" w:themeColor="text1" w:themeTint="D9"/>
    </w:rPr>
  </w:style>
  <w:style w:type="character" w:customStyle="1" w:styleId="codiceCarattere">
    <w:name w:val="codice Carattere"/>
    <w:basedOn w:val="Caratterepredefinitoparagrafo"/>
    <w:link w:val="codice"/>
    <w:rsid w:val="002E1756"/>
    <w:rPr>
      <w:rFonts w:ascii="Times New Roman" w:hAnsi="Times New Roman"/>
      <w:i/>
      <w:color w:val="262626" w:themeColor="text1" w:themeTint="D9"/>
      <w:lang w:val="it-IT"/>
    </w:rPr>
  </w:style>
  <w:style w:type="paragraph" w:styleId="NormaleWeb">
    <w:name w:val="Normal (Web)"/>
    <w:basedOn w:val="Normale"/>
    <w:uiPriority w:val="99"/>
    <w:semiHidden/>
    <w:unhideWhenUsed/>
    <w:rsid w:val="008B0360"/>
    <w:pPr>
      <w:spacing w:before="100" w:beforeAutospacing="1" w:after="100" w:afterAutospacing="1"/>
      <w:jc w:val="left"/>
    </w:pPr>
    <w:rPr>
      <w:sz w:val="24"/>
      <w:szCs w:val="24"/>
    </w:rPr>
  </w:style>
  <w:style w:type="character" w:customStyle="1" w:styleId="apple-converted-space">
    <w:name w:val="apple-converted-space"/>
    <w:basedOn w:val="Caratterepredefinitoparagrafo"/>
    <w:rsid w:val="008B0360"/>
  </w:style>
  <w:style w:type="character" w:styleId="Enfasicorsivo">
    <w:name w:val="Emphasis"/>
    <w:basedOn w:val="Caratterepredefinitoparagrafo"/>
    <w:uiPriority w:val="20"/>
    <w:qFormat/>
    <w:rsid w:val="008B50E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0681353">
      <w:bodyDiv w:val="1"/>
      <w:marLeft w:val="0"/>
      <w:marRight w:val="0"/>
      <w:marTop w:val="0"/>
      <w:marBottom w:val="0"/>
      <w:divBdr>
        <w:top w:val="none" w:sz="0" w:space="0" w:color="auto"/>
        <w:left w:val="none" w:sz="0" w:space="0" w:color="auto"/>
        <w:bottom w:val="none" w:sz="0" w:space="0" w:color="auto"/>
        <w:right w:val="none" w:sz="0" w:space="0" w:color="auto"/>
      </w:divBdr>
    </w:div>
    <w:div w:id="15475244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pixelsPerInch w:val="120"/>
</w:webSettings>
</file>

<file path=word/_rels/document.xml.rels><?xml version="1.0" encoding="UTF-8" standalone="yes"?>
<Relationships xmlns="http://schemas.openxmlformats.org/package/2006/relationships"><Relationship Id="rId20" Type="http://schemas.openxmlformats.org/officeDocument/2006/relationships/hyperlink" Target="http://developer.android.com/reference/java/lang/Thread.html" TargetMode="External"/><Relationship Id="rId21" Type="http://schemas.openxmlformats.org/officeDocument/2006/relationships/hyperlink" Target="http://developer.android.com/tools/sdk/ndk/index.html" TargetMode="External"/><Relationship Id="rId22" Type="http://schemas.openxmlformats.org/officeDocument/2006/relationships/hyperlink" Target="http://developer.android.com/training/articles/perf-jni.html" TargetMode="External"/><Relationship Id="rId23" Type="http://schemas.openxmlformats.org/officeDocument/2006/relationships/hyperlink" Target="http://en.wikipedia.org/wiki/Java_Native_Interface" TargetMode="External"/><Relationship Id="rId24" Type="http://schemas.openxmlformats.org/officeDocument/2006/relationships/hyperlink" Target="http://robots.mobilerobots.com/Wiki/ARIA" TargetMode="External"/><Relationship Id="rId25" Type="http://schemas.openxmlformats.org/officeDocument/2006/relationships/hyperlink" Target="http://robots.mobilerobots.com/Aria/docs/main.html" TargetMode="External"/><Relationship Id="rId26" Type="http://schemas.openxmlformats.org/officeDocument/2006/relationships/hyperlink" Target="http://math.hws.edu/vaughn/cpsc/336/Aria/docs/index.html" TargetMode="External"/><Relationship Id="rId27" Type="http://schemas.openxmlformats.org/officeDocument/2006/relationships/hyperlink" Target="http://bitbucket.org/neuralassembly/simpemjpegview/src/" TargetMode="External"/><Relationship Id="rId28" Type="http://schemas.openxmlformats.org/officeDocument/2006/relationships/hyperlink" Target="http://math.hws.edu/vaughn/cpsc/336/Aria/ArNetworking/docs/index.html" TargetMode="External"/><Relationship Id="rId29" Type="http://schemas.openxmlformats.org/officeDocument/2006/relationships/hyperlink" Target="http://stackoverflow.com"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30" Type="http://schemas.openxmlformats.org/officeDocument/2006/relationships/header" Target="header2.xml"/><Relationship Id="rId31" Type="http://schemas.openxmlformats.org/officeDocument/2006/relationships/header" Target="header3.xml"/><Relationship Id="rId32" Type="http://schemas.openxmlformats.org/officeDocument/2006/relationships/footer" Target="footer3.xml"/><Relationship Id="rId9" Type="http://schemas.openxmlformats.org/officeDocument/2006/relationships/hyperlink" Target="http://creativecommons.org/licenses/by/4.0/" TargetMode="Externa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33" Type="http://schemas.openxmlformats.org/officeDocument/2006/relationships/footer" Target="footer4.xml"/><Relationship Id="rId34" Type="http://schemas.openxmlformats.org/officeDocument/2006/relationships/header" Target="header4.xml"/><Relationship Id="rId35" Type="http://schemas.openxmlformats.org/officeDocument/2006/relationships/footer" Target="footer5.xml"/><Relationship Id="rId36" Type="http://schemas.openxmlformats.org/officeDocument/2006/relationships/fontTable" Target="fontTable.xml"/><Relationship Id="rId10" Type="http://schemas.openxmlformats.org/officeDocument/2006/relationships/image" Target="media/image2.png"/><Relationship Id="rId11" Type="http://schemas.openxmlformats.org/officeDocument/2006/relationships/hyperlink" Target="http://creativecommons.org/licenses/by/4.0/" TargetMode="External"/><Relationship Id="rId12" Type="http://schemas.openxmlformats.org/officeDocument/2006/relationships/footer" Target="footer1.xml"/><Relationship Id="rId13" Type="http://schemas.openxmlformats.org/officeDocument/2006/relationships/header" Target="header1.xml"/><Relationship Id="rId14" Type="http://schemas.openxmlformats.org/officeDocument/2006/relationships/footer" Target="footer2.xml"/><Relationship Id="rId15" Type="http://schemas.openxmlformats.org/officeDocument/2006/relationships/image" Target="media/image4.png"/><Relationship Id="rId16" Type="http://schemas.openxmlformats.org/officeDocument/2006/relationships/image" Target="media/image5.jpg"/><Relationship Id="rId17" Type="http://schemas.openxmlformats.org/officeDocument/2006/relationships/image" Target="media/image6.jpg"/><Relationship Id="rId18" Type="http://schemas.openxmlformats.org/officeDocument/2006/relationships/image" Target="media/image7.jpg"/><Relationship Id="rId19" Type="http://schemas.openxmlformats.org/officeDocument/2006/relationships/hyperlink" Target="http://developer.android.com/reference/packages.html" TargetMode="External"/><Relationship Id="rId3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 Id="rId2"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436AD-810E-4F4E-8180-4997DF185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2333</TotalTime>
  <Pages>18</Pages>
  <Words>5990</Words>
  <Characters>34148</Characters>
  <Application>Microsoft Macintosh Word</Application>
  <DocSecurity>0</DocSecurity>
  <Lines>284</Lines>
  <Paragraphs>80</Paragraphs>
  <ScaleCrop>false</ScaleCrop>
  <HeadingPairs>
    <vt:vector size="2" baseType="variant">
      <vt:variant>
        <vt:lpstr>Titolo</vt:lpstr>
      </vt:variant>
      <vt:variant>
        <vt:i4>1</vt:i4>
      </vt:variant>
    </vt:vector>
  </HeadingPairs>
  <TitlesOfParts>
    <vt:vector size="1" baseType="lpstr">
      <vt:lpstr>Università degli Studi di Brescia</vt:lpstr>
    </vt:vector>
  </TitlesOfParts>
  <Company>DEA-UNIBS</Company>
  <LinksUpToDate>false</LinksUpToDate>
  <CharactersWithSpaces>40058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Università degli Studi di Brescia</dc:title>
  <dc:subject/>
  <dc:creator>Riccardo Cassinis</dc:creator>
  <cp:keywords/>
  <cp:lastModifiedBy>Riccardo Cassinis</cp:lastModifiedBy>
  <cp:revision>153</cp:revision>
  <cp:lastPrinted>2014-07-26T06:04:00Z</cp:lastPrinted>
  <dcterms:created xsi:type="dcterms:W3CDTF">2014-04-24T09:46:00Z</dcterms:created>
  <dcterms:modified xsi:type="dcterms:W3CDTF">2014-07-26T06:04:00Z</dcterms:modified>
</cp:coreProperties>
</file>